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123E258D" w14:textId="77777777" w:rsidTr="008D3DFA">
        <w:trPr>
          <w:trHeight w:val="45"/>
        </w:trPr>
        <w:tc>
          <w:tcPr>
            <w:tcW w:w="7655" w:type="dxa"/>
          </w:tcPr>
          <w:p w14:paraId="2866CD61" w14:textId="77777777" w:rsidR="008D3DFA" w:rsidRDefault="008D3DFA" w:rsidP="00B264DF">
            <w:pPr>
              <w:spacing w:line="360" w:lineRule="auto"/>
              <w:rPr>
                <w:noProof/>
                <w:lang w:eastAsia="de-DE"/>
              </w:rPr>
            </w:pPr>
            <w:bookmarkStart w:id="0" w:name="_GoBack"/>
            <w:bookmarkEnd w:id="0"/>
          </w:p>
        </w:tc>
        <w:tc>
          <w:tcPr>
            <w:tcW w:w="1724" w:type="dxa"/>
          </w:tcPr>
          <w:p w14:paraId="0AE1C48E" w14:textId="77777777" w:rsidR="008D3DFA" w:rsidRDefault="009772C9" w:rsidP="00B264DF">
            <w:pPr>
              <w:pStyle w:val="BusinessArea"/>
              <w:spacing w:line="360" w:lineRule="auto"/>
            </w:pPr>
            <w:r>
              <w:t>Steel</w:t>
            </w:r>
            <w:r w:rsidR="00146600">
              <w:t xml:space="preserve"> Europe</w:t>
            </w:r>
          </w:p>
        </w:tc>
      </w:tr>
      <w:tr w:rsidR="001E7E0A" w14:paraId="2D7CDD50" w14:textId="77777777" w:rsidTr="001E7E0A">
        <w:trPr>
          <w:trHeight w:val="408"/>
        </w:trPr>
        <w:tc>
          <w:tcPr>
            <w:tcW w:w="7655" w:type="dxa"/>
          </w:tcPr>
          <w:p w14:paraId="75333AE8" w14:textId="77777777" w:rsidR="001E7E0A" w:rsidRDefault="001E7E0A" w:rsidP="00B264DF">
            <w:pPr>
              <w:spacing w:line="360" w:lineRule="auto"/>
            </w:pPr>
          </w:p>
        </w:tc>
        <w:tc>
          <w:tcPr>
            <w:tcW w:w="1724" w:type="dxa"/>
          </w:tcPr>
          <w:p w14:paraId="4967C852" w14:textId="77777777" w:rsidR="001E7E0A" w:rsidRDefault="001E7E0A" w:rsidP="00B264DF">
            <w:pPr>
              <w:pStyle w:val="BusinessArea"/>
              <w:spacing w:line="360" w:lineRule="auto"/>
            </w:pPr>
          </w:p>
        </w:tc>
      </w:tr>
      <w:tr w:rsidR="001E7E0A" w14:paraId="720ADF38" w14:textId="77777777" w:rsidTr="001E7E0A">
        <w:trPr>
          <w:trHeight w:val="992"/>
        </w:trPr>
        <w:tc>
          <w:tcPr>
            <w:tcW w:w="7655" w:type="dxa"/>
          </w:tcPr>
          <w:p w14:paraId="2A4312A4" w14:textId="77777777" w:rsidR="001E7E0A" w:rsidRDefault="001E7E0A" w:rsidP="00B264DF">
            <w:pPr>
              <w:pStyle w:val="Absenderadresse1"/>
              <w:spacing w:after="0" w:line="360" w:lineRule="auto"/>
            </w:pPr>
          </w:p>
        </w:tc>
        <w:tc>
          <w:tcPr>
            <w:tcW w:w="1724" w:type="dxa"/>
          </w:tcPr>
          <w:p w14:paraId="6A2EE97A" w14:textId="77777777" w:rsidR="001E7E0A" w:rsidRPr="0090250B" w:rsidRDefault="00A434B7" w:rsidP="00B264DF">
            <w:pPr>
              <w:pStyle w:val="Datumsangabe"/>
              <w:spacing w:line="360" w:lineRule="auto"/>
            </w:pPr>
            <w:r>
              <w:t>25</w:t>
            </w:r>
            <w:r w:rsidR="00B264DF">
              <w:t>.03.2019</w:t>
            </w:r>
          </w:p>
          <w:p w14:paraId="24BFED99" w14:textId="4A4917AE" w:rsidR="001E7E0A" w:rsidRPr="0087668E" w:rsidRDefault="001E7E0A" w:rsidP="00B264DF">
            <w:pPr>
              <w:pStyle w:val="Seitenzahlangabe"/>
              <w:spacing w:line="360" w:lineRule="auto"/>
            </w:pPr>
            <w:r w:rsidRPr="0087668E">
              <w:t xml:space="preserve">Seite </w:t>
            </w:r>
            <w:r w:rsidRPr="0087668E">
              <w:fldChar w:fldCharType="begin"/>
            </w:r>
            <w:r w:rsidRPr="0087668E">
              <w:instrText xml:space="preserve"> PAGE   \* MERGEFORMAT </w:instrText>
            </w:r>
            <w:r w:rsidRPr="0087668E">
              <w:fldChar w:fldCharType="separate"/>
            </w:r>
            <w:r w:rsidR="00E77807">
              <w:rPr>
                <w:noProof/>
              </w:rPr>
              <w:t>1</w:t>
            </w:r>
            <w:r w:rsidRPr="0087668E">
              <w:fldChar w:fldCharType="end"/>
            </w:r>
            <w:r w:rsidRPr="0087668E">
              <w:t>/</w:t>
            </w:r>
            <w:r w:rsidR="00DE2408">
              <w:t>2</w:t>
            </w:r>
          </w:p>
        </w:tc>
      </w:tr>
    </w:tbl>
    <w:p w14:paraId="262262FA" w14:textId="77777777" w:rsidR="00B264DF" w:rsidRPr="004666CB" w:rsidRDefault="00B264DF" w:rsidP="00B264DF">
      <w:pPr>
        <w:pStyle w:val="StandardWeb1"/>
        <w:spacing w:before="0" w:after="0" w:line="360" w:lineRule="auto"/>
        <w:rPr>
          <w:rFonts w:ascii="TKTypeRegular" w:hAnsi="TKTypeRegular"/>
          <w:b/>
          <w:sz w:val="20"/>
          <w:szCs w:val="20"/>
        </w:rPr>
      </w:pPr>
      <w:r w:rsidRPr="00B264DF">
        <w:rPr>
          <w:rFonts w:ascii="TKTypeRegular" w:hAnsi="TKTypeRegular"/>
          <w:b/>
          <w:sz w:val="20"/>
          <w:szCs w:val="20"/>
        </w:rPr>
        <w:t xml:space="preserve">Ästhetisch und </w:t>
      </w:r>
      <w:r w:rsidRPr="004666CB">
        <w:rPr>
          <w:rFonts w:ascii="TKTypeRegular" w:hAnsi="TKTypeRegular"/>
          <w:b/>
          <w:sz w:val="20"/>
          <w:szCs w:val="20"/>
        </w:rPr>
        <w:t>funktional: B</w:t>
      </w:r>
      <w:r w:rsidR="00BA1F3E" w:rsidRPr="004666CB">
        <w:rPr>
          <w:rFonts w:ascii="TKTypeRegular" w:hAnsi="TKTypeRegular"/>
          <w:b/>
          <w:sz w:val="20"/>
          <w:szCs w:val="20"/>
        </w:rPr>
        <w:t>andb</w:t>
      </w:r>
      <w:r w:rsidRPr="004666CB">
        <w:rPr>
          <w:rFonts w:ascii="TKTypeRegular" w:hAnsi="TKTypeRegular"/>
          <w:b/>
          <w:sz w:val="20"/>
          <w:szCs w:val="20"/>
        </w:rPr>
        <w:t>eschichteter Flachstahl der Marke pladur® überzeugt seit 60 Jahren</w:t>
      </w:r>
    </w:p>
    <w:p w14:paraId="103BDF93" w14:textId="77777777" w:rsidR="00B264DF" w:rsidRPr="004666CB" w:rsidRDefault="00B264DF" w:rsidP="00B264DF">
      <w:pPr>
        <w:pStyle w:val="StandardWeb1"/>
        <w:spacing w:before="0" w:after="0" w:line="360" w:lineRule="auto"/>
        <w:rPr>
          <w:rFonts w:ascii="TKTypeRegular" w:hAnsi="TKTypeRegular"/>
          <w:b/>
          <w:sz w:val="20"/>
          <w:szCs w:val="20"/>
        </w:rPr>
      </w:pPr>
    </w:p>
    <w:p w14:paraId="63FCBA34" w14:textId="77777777" w:rsidR="00B264DF" w:rsidRPr="004666CB" w:rsidRDefault="00B264DF" w:rsidP="00B264DF">
      <w:pPr>
        <w:pStyle w:val="StandardWeb1"/>
        <w:spacing w:before="0" w:after="0" w:line="360" w:lineRule="auto"/>
        <w:jc w:val="both"/>
        <w:rPr>
          <w:rFonts w:ascii="TKTypeRegular" w:hAnsi="TKTypeRegular"/>
          <w:sz w:val="20"/>
          <w:szCs w:val="20"/>
        </w:rPr>
      </w:pPr>
      <w:r w:rsidRPr="004666CB">
        <w:rPr>
          <w:rFonts w:ascii="TKTypeRegular" w:hAnsi="TKTypeRegular"/>
          <w:sz w:val="20"/>
          <w:szCs w:val="20"/>
        </w:rPr>
        <w:t xml:space="preserve">Die Amerikaner schicken zwei Affen ins All, eine sowjetische Rakete erreicht den Mond und der erste „Mini“ rollt vom Band: Aufbruchstimmung und Innovationsgeist prägen 1959 das Lebensgefühl. Im selben Jahr sorgt ein neuer Werkstoff bei Architekten und Bauherren für Begeisterung: ein organisch beschichteter Flachstahl, der ungeahnte Möglichkeiten für die Gestaltung von Außenfassaden und Innenausbau eröffnet. Unter dem Markennamen pladur® erfüllen die Innovationen dieser Produktfamilie von thyssenkrupp Steel nunmehr seit 60 Jahren höchste Ansprüche an Ästhetik, Qualität, </w:t>
      </w:r>
      <w:r w:rsidR="00BA1F3E" w:rsidRPr="004666CB">
        <w:rPr>
          <w:rFonts w:ascii="TKTypeRegular" w:hAnsi="TKTypeRegular"/>
          <w:sz w:val="20"/>
          <w:szCs w:val="20"/>
        </w:rPr>
        <w:t xml:space="preserve">Umformbarkeit, Farbvielfalt </w:t>
      </w:r>
      <w:r w:rsidRPr="004666CB">
        <w:rPr>
          <w:rFonts w:ascii="TKTypeRegular" w:hAnsi="TKTypeRegular"/>
          <w:sz w:val="20"/>
          <w:szCs w:val="20"/>
        </w:rPr>
        <w:t>und Wirtschaftlichkeit.</w:t>
      </w:r>
    </w:p>
    <w:p w14:paraId="718058BF" w14:textId="77777777" w:rsidR="00B264DF" w:rsidRPr="004666CB" w:rsidRDefault="00B264DF" w:rsidP="00B264DF">
      <w:pPr>
        <w:pStyle w:val="StandardWeb1"/>
        <w:spacing w:before="0" w:after="0" w:line="360" w:lineRule="auto"/>
        <w:jc w:val="both"/>
        <w:rPr>
          <w:rFonts w:ascii="TKTypeRegular" w:hAnsi="TKTypeRegular"/>
          <w:sz w:val="20"/>
          <w:szCs w:val="20"/>
        </w:rPr>
      </w:pPr>
    </w:p>
    <w:p w14:paraId="63D97AE4" w14:textId="77777777" w:rsidR="00B264DF" w:rsidRPr="004666CB" w:rsidRDefault="00B264DF" w:rsidP="00B264DF">
      <w:pPr>
        <w:pStyle w:val="StandardWeb1"/>
        <w:spacing w:before="0" w:after="0" w:line="360" w:lineRule="auto"/>
        <w:jc w:val="both"/>
        <w:rPr>
          <w:rFonts w:ascii="TKTypeRegular" w:hAnsi="TKTypeRegular"/>
          <w:b/>
          <w:sz w:val="20"/>
          <w:szCs w:val="20"/>
        </w:rPr>
      </w:pPr>
      <w:r w:rsidRPr="004666CB">
        <w:rPr>
          <w:rFonts w:ascii="TKTypeRegular" w:hAnsi="TKTypeRegular"/>
          <w:b/>
          <w:sz w:val="20"/>
          <w:szCs w:val="20"/>
        </w:rPr>
        <w:t xml:space="preserve">Beginn einer Erfolgsgeschichte </w:t>
      </w:r>
    </w:p>
    <w:p w14:paraId="294C5F10" w14:textId="77777777" w:rsidR="00B264DF" w:rsidRPr="004666CB" w:rsidRDefault="00B264DF" w:rsidP="00B264DF">
      <w:pPr>
        <w:pStyle w:val="StandardWeb1"/>
        <w:spacing w:before="0" w:after="0" w:line="360" w:lineRule="auto"/>
        <w:jc w:val="both"/>
        <w:rPr>
          <w:rFonts w:ascii="TKTypeRegular" w:hAnsi="TKTypeRegular"/>
          <w:sz w:val="20"/>
          <w:szCs w:val="20"/>
        </w:rPr>
      </w:pPr>
      <w:r w:rsidRPr="004666CB">
        <w:rPr>
          <w:rFonts w:ascii="TKTypeRegular" w:hAnsi="TKTypeRegular"/>
          <w:sz w:val="20"/>
          <w:szCs w:val="20"/>
        </w:rPr>
        <w:t xml:space="preserve">Am 26. Mai 1959 </w:t>
      </w:r>
      <w:r w:rsidR="00BA1F3E" w:rsidRPr="004666CB">
        <w:rPr>
          <w:rFonts w:ascii="TKTypeRegular" w:hAnsi="TKTypeRegular"/>
          <w:sz w:val="20"/>
          <w:szCs w:val="20"/>
        </w:rPr>
        <w:t xml:space="preserve">hebt ein ehemaliges Unternehmen der heutigen </w:t>
      </w:r>
      <w:r w:rsidRPr="004666CB">
        <w:rPr>
          <w:rFonts w:ascii="TKTypeRegular" w:hAnsi="TKTypeRegular"/>
          <w:sz w:val="20"/>
          <w:szCs w:val="20"/>
        </w:rPr>
        <w:t xml:space="preserve">thyssenkrupp Steel Europe die erste Breitband-Coil-Coating-Anlage Europas für die Herstellung des organisch bandbeschichteten Flachstahls aus der Taufe. Und noch ahnt niemand, dass sie damit den Anfang einer Erfolgsgeschichte schreiben. Im Oktober wird der neue Werkstoff auf der Internationalen Kunststoffmesse in Düsseldorf einer breiten Öffentlichkeit vorgestellt – und überzeugt </w:t>
      </w:r>
      <w:r w:rsidR="00517227" w:rsidRPr="004666CB">
        <w:rPr>
          <w:rFonts w:ascii="TKTypeRegular" w:hAnsi="TKTypeRegular"/>
          <w:sz w:val="20"/>
          <w:szCs w:val="20"/>
        </w:rPr>
        <w:t xml:space="preserve">die </w:t>
      </w:r>
      <w:r w:rsidRPr="004666CB">
        <w:rPr>
          <w:rFonts w:ascii="TKTypeRegular" w:hAnsi="TKTypeRegular"/>
          <w:sz w:val="20"/>
          <w:szCs w:val="20"/>
        </w:rPr>
        <w:t xml:space="preserve">Experten </w:t>
      </w:r>
      <w:r w:rsidR="00517227" w:rsidRPr="004666CB">
        <w:rPr>
          <w:rFonts w:ascii="TKTypeRegular" w:hAnsi="TKTypeRegular"/>
          <w:sz w:val="20"/>
          <w:szCs w:val="20"/>
        </w:rPr>
        <w:t>sofort</w:t>
      </w:r>
      <w:r w:rsidRPr="004666CB">
        <w:rPr>
          <w:rFonts w:ascii="TKTypeRegular" w:hAnsi="TKTypeRegular"/>
          <w:sz w:val="20"/>
          <w:szCs w:val="20"/>
        </w:rPr>
        <w:t>. Denn Stabilität, gute Umformbarkeit und vielfältige Oberflächen mit zahlreichen Farbvarianten lassen selbst ausgefallene Ideen Wirklichkeit werden.</w:t>
      </w:r>
      <w:r w:rsidR="00165781" w:rsidRPr="004666CB">
        <w:rPr>
          <w:rFonts w:ascii="TKTypeRegular" w:hAnsi="TKTypeRegular"/>
          <w:sz w:val="20"/>
          <w:szCs w:val="20"/>
        </w:rPr>
        <w:t xml:space="preserve"> Heute werden pladur®-Produkte auf </w:t>
      </w:r>
      <w:r w:rsidR="00517227" w:rsidRPr="004666CB">
        <w:rPr>
          <w:rFonts w:ascii="TKTypeRegular" w:hAnsi="TKTypeRegular"/>
          <w:sz w:val="20"/>
          <w:szCs w:val="20"/>
        </w:rPr>
        <w:t xml:space="preserve">den </w:t>
      </w:r>
      <w:r w:rsidR="00165781" w:rsidRPr="004666CB">
        <w:rPr>
          <w:rFonts w:ascii="TKTypeRegular" w:hAnsi="TKTypeRegular"/>
          <w:sz w:val="20"/>
          <w:szCs w:val="20"/>
        </w:rPr>
        <w:t>Band</w:t>
      </w:r>
      <w:r w:rsidR="00165781" w:rsidRPr="004666CB">
        <w:rPr>
          <w:rFonts w:ascii="TKTypeRegular" w:hAnsi="TKTypeRegular"/>
          <w:sz w:val="20"/>
          <w:szCs w:val="20"/>
        </w:rPr>
        <w:softHyphen/>
        <w:t>beschichtungsanlag</w:t>
      </w:r>
      <w:r w:rsidR="00517227" w:rsidRPr="004666CB">
        <w:rPr>
          <w:rFonts w:ascii="TKTypeRegular" w:hAnsi="TKTypeRegular"/>
          <w:sz w:val="20"/>
          <w:szCs w:val="20"/>
        </w:rPr>
        <w:t>en in Kreuztal-Eichen, Kreuztal-</w:t>
      </w:r>
      <w:r w:rsidR="00165781" w:rsidRPr="004666CB">
        <w:rPr>
          <w:rFonts w:ascii="TKTypeRegular" w:hAnsi="TKTypeRegular"/>
          <w:sz w:val="20"/>
          <w:szCs w:val="20"/>
        </w:rPr>
        <w:t>Ferndorf und Duisburg-Beeckerwerth hergestellt.</w:t>
      </w:r>
    </w:p>
    <w:p w14:paraId="71E7A14E" w14:textId="77777777" w:rsidR="00B264DF" w:rsidRPr="004666CB" w:rsidRDefault="00B264DF" w:rsidP="00B264DF">
      <w:pPr>
        <w:pStyle w:val="StandardWeb1"/>
        <w:spacing w:before="0" w:after="0" w:line="360" w:lineRule="auto"/>
        <w:jc w:val="both"/>
        <w:rPr>
          <w:rFonts w:ascii="TKTypeRegular" w:hAnsi="TKTypeRegular"/>
          <w:sz w:val="20"/>
          <w:szCs w:val="20"/>
        </w:rPr>
      </w:pPr>
    </w:p>
    <w:p w14:paraId="5E242BE3" w14:textId="77777777" w:rsidR="00B264DF" w:rsidRPr="004666CB" w:rsidRDefault="00B264DF" w:rsidP="00B264DF">
      <w:pPr>
        <w:pStyle w:val="StandardWeb1"/>
        <w:spacing w:before="0" w:after="0" w:line="360" w:lineRule="auto"/>
        <w:jc w:val="both"/>
        <w:rPr>
          <w:rFonts w:ascii="TKTypeRegular" w:hAnsi="TKTypeRegular"/>
          <w:b/>
          <w:sz w:val="20"/>
          <w:szCs w:val="20"/>
        </w:rPr>
      </w:pPr>
      <w:r w:rsidRPr="004666CB">
        <w:rPr>
          <w:rFonts w:ascii="TKTypeRegular" w:hAnsi="TKTypeRegular"/>
          <w:b/>
          <w:sz w:val="20"/>
          <w:szCs w:val="20"/>
        </w:rPr>
        <w:t>Armaturenbrett aus bandbeschichtetem Flachstahl</w:t>
      </w:r>
    </w:p>
    <w:p w14:paraId="2CB49BBA" w14:textId="77777777" w:rsidR="00B264DF" w:rsidRPr="004666CB" w:rsidRDefault="00B264DF" w:rsidP="00B264DF">
      <w:pPr>
        <w:pStyle w:val="StandardWeb1"/>
        <w:spacing w:before="0" w:after="0" w:line="360" w:lineRule="auto"/>
        <w:jc w:val="both"/>
        <w:rPr>
          <w:rFonts w:ascii="TKTypeRegular" w:hAnsi="TKTypeRegular"/>
          <w:sz w:val="20"/>
          <w:szCs w:val="20"/>
        </w:rPr>
      </w:pPr>
      <w:r w:rsidRPr="004666CB">
        <w:rPr>
          <w:rFonts w:ascii="TKTypeRegular" w:hAnsi="TKTypeRegular"/>
          <w:sz w:val="20"/>
          <w:szCs w:val="20"/>
        </w:rPr>
        <w:t xml:space="preserve">Das Wirtschaftswunderland nimmt in den 60er Jahren die steigende Produktvielfalt begeistert auf. Außenfassaden von Industrie- und Geschossbauten, Trennwände von Aufzügen, </w:t>
      </w:r>
      <w:r w:rsidR="00517227" w:rsidRPr="004666CB">
        <w:rPr>
          <w:rFonts w:ascii="TKTypeRegular" w:hAnsi="TKTypeRegular"/>
          <w:sz w:val="20"/>
          <w:szCs w:val="20"/>
        </w:rPr>
        <w:t xml:space="preserve">Gasleitungen, </w:t>
      </w:r>
      <w:r w:rsidRPr="004666CB">
        <w:rPr>
          <w:rFonts w:ascii="TKTypeRegular" w:hAnsi="TKTypeRegular"/>
          <w:sz w:val="20"/>
          <w:szCs w:val="20"/>
        </w:rPr>
        <w:t xml:space="preserve">tiefgezogene Kofferteile und sogar das Armaturenbrett für den Ford 20M TS sind nun mit dem beschichteten Flachstahl versehen. Seinen größten </w:t>
      </w:r>
      <w:r w:rsidRPr="004666CB">
        <w:rPr>
          <w:rFonts w:ascii="TKTypeRegular" w:hAnsi="TKTypeRegular"/>
          <w:sz w:val="20"/>
          <w:szCs w:val="20"/>
        </w:rPr>
        <w:lastRenderedPageBreak/>
        <w:t>Durchbruch feiert der Werkstoff am Bau, wo Architekten ihn bis heute für die Verkleidung von Außenfassaden, Innenausbau und Dachkonstruktionen schätzen. „Unsere Beschichtungs</w:t>
      </w:r>
      <w:r w:rsidR="00517227" w:rsidRPr="004666CB">
        <w:rPr>
          <w:rFonts w:ascii="TKTypeRegular" w:hAnsi="TKTypeRegular"/>
          <w:sz w:val="20"/>
          <w:szCs w:val="20"/>
        </w:rPr>
        <w:softHyphen/>
      </w:r>
      <w:r w:rsidRPr="004666CB">
        <w:rPr>
          <w:rFonts w:ascii="TKTypeRegular" w:hAnsi="TKTypeRegular"/>
          <w:sz w:val="20"/>
          <w:szCs w:val="20"/>
        </w:rPr>
        <w:t xml:space="preserve">systeme, die wir für und mit unseren Kunden unaufhörlich weiterentwickeln, bieten immer wieder neue, attraktive und kostengünstige Gestaltungsmöglichkeiten. Das macht seit 60 Jahren die Erfolgsgeschichte von pladur® aus“, sagt Jörg Paffrath, CEO der Geschäftseinheit Industry bei thyssenkrupp Steel Europe. </w:t>
      </w:r>
    </w:p>
    <w:p w14:paraId="27C6F681" w14:textId="77777777" w:rsidR="00B264DF" w:rsidRPr="004666CB" w:rsidRDefault="00B264DF" w:rsidP="00B264DF">
      <w:pPr>
        <w:pStyle w:val="StandardWeb1"/>
        <w:spacing w:before="0" w:after="0" w:line="360" w:lineRule="auto"/>
        <w:jc w:val="both"/>
        <w:rPr>
          <w:rFonts w:ascii="TKTypeRegular" w:hAnsi="TKTypeRegular"/>
          <w:sz w:val="20"/>
          <w:szCs w:val="20"/>
        </w:rPr>
      </w:pPr>
    </w:p>
    <w:p w14:paraId="16EB74BA" w14:textId="77777777" w:rsidR="00B264DF" w:rsidRPr="004666CB" w:rsidRDefault="00B264DF" w:rsidP="00B264DF">
      <w:pPr>
        <w:pStyle w:val="StandardWeb1"/>
        <w:spacing w:before="0" w:after="0" w:line="360" w:lineRule="auto"/>
        <w:jc w:val="both"/>
        <w:rPr>
          <w:rFonts w:ascii="TKTypeRegular" w:hAnsi="TKTypeRegular"/>
          <w:b/>
          <w:sz w:val="20"/>
          <w:szCs w:val="20"/>
        </w:rPr>
      </w:pPr>
      <w:r w:rsidRPr="004666CB">
        <w:rPr>
          <w:rFonts w:ascii="TKTypeRegular" w:hAnsi="TKTypeRegular"/>
          <w:b/>
          <w:sz w:val="20"/>
          <w:szCs w:val="20"/>
        </w:rPr>
        <w:t>Umweltfreundliches Herstellungsverfahren – große Vielfalt</w:t>
      </w:r>
    </w:p>
    <w:p w14:paraId="61E9D072" w14:textId="77777777" w:rsidR="00B264DF" w:rsidRPr="004666CB" w:rsidRDefault="00B264DF" w:rsidP="00B264DF">
      <w:pPr>
        <w:pStyle w:val="StandardWeb1"/>
        <w:spacing w:before="0" w:after="0" w:line="360" w:lineRule="auto"/>
        <w:jc w:val="both"/>
        <w:rPr>
          <w:rFonts w:ascii="TKTypeRegular" w:hAnsi="TKTypeRegular"/>
          <w:sz w:val="20"/>
          <w:szCs w:val="20"/>
        </w:rPr>
      </w:pPr>
      <w:r w:rsidRPr="004666CB">
        <w:rPr>
          <w:rFonts w:ascii="TKTypeRegular" w:hAnsi="TKTypeRegular"/>
          <w:sz w:val="20"/>
          <w:szCs w:val="20"/>
        </w:rPr>
        <w:t xml:space="preserve">Aber nicht nur am Bau, auch in der Garagentor-, Hausgeräte- und Trailerindustrie </w:t>
      </w:r>
      <w:r w:rsidR="00B33810" w:rsidRPr="004666CB">
        <w:rPr>
          <w:rFonts w:ascii="TKTypeRegular" w:hAnsi="TKTypeRegular"/>
          <w:sz w:val="20"/>
          <w:szCs w:val="20"/>
        </w:rPr>
        <w:t xml:space="preserve">wurde pladur® als erstes bandbeschichtetes Produkt eingesetzt und </w:t>
      </w:r>
      <w:r w:rsidR="000E4554" w:rsidRPr="004666CB">
        <w:rPr>
          <w:rFonts w:ascii="TKTypeRegular" w:hAnsi="TKTypeRegular"/>
          <w:sz w:val="20"/>
          <w:szCs w:val="20"/>
        </w:rPr>
        <w:t>hat</w:t>
      </w:r>
      <w:r w:rsidR="00FB54AE" w:rsidRPr="004666CB">
        <w:rPr>
          <w:rFonts w:ascii="TKTypeRegular" w:hAnsi="TKTypeRegular"/>
          <w:sz w:val="20"/>
          <w:szCs w:val="20"/>
        </w:rPr>
        <w:t xml:space="preserve"> </w:t>
      </w:r>
      <w:r w:rsidR="00B33810" w:rsidRPr="004666CB">
        <w:rPr>
          <w:rFonts w:ascii="TKTypeRegular" w:hAnsi="TKTypeRegular"/>
          <w:sz w:val="20"/>
          <w:szCs w:val="20"/>
        </w:rPr>
        <w:t xml:space="preserve">auch heute noch </w:t>
      </w:r>
      <w:r w:rsidR="000E4554" w:rsidRPr="004666CB">
        <w:rPr>
          <w:rFonts w:ascii="TKTypeRegular" w:hAnsi="TKTypeRegular"/>
          <w:sz w:val="20"/>
          <w:szCs w:val="20"/>
        </w:rPr>
        <w:t xml:space="preserve">seinen </w:t>
      </w:r>
      <w:r w:rsidRPr="004666CB">
        <w:rPr>
          <w:rFonts w:ascii="TKTypeRegular" w:hAnsi="TKTypeRegular"/>
          <w:sz w:val="20"/>
          <w:szCs w:val="20"/>
        </w:rPr>
        <w:t>festen Platz. Denn in den vergangenen 60 Jahren hat thyssenkrupp Steel seine Standards hinsichtlich Werkstoffanforderungen und Oberflächenvielfalt kontinuierlich gesteigert</w:t>
      </w:r>
      <w:r w:rsidR="00711E6A" w:rsidRPr="004666CB">
        <w:rPr>
          <w:rFonts w:ascii="TKTypeRegular" w:hAnsi="TKTypeRegular"/>
          <w:sz w:val="20"/>
          <w:szCs w:val="20"/>
        </w:rPr>
        <w:t xml:space="preserve">, da pladur® nicht nur für lackierte, sondern auch </w:t>
      </w:r>
      <w:r w:rsidR="00FB54AE" w:rsidRPr="004666CB">
        <w:rPr>
          <w:rFonts w:ascii="TKTypeRegular" w:hAnsi="TKTypeRegular"/>
          <w:sz w:val="20"/>
          <w:szCs w:val="20"/>
        </w:rPr>
        <w:t xml:space="preserve">für ein </w:t>
      </w:r>
      <w:r w:rsidR="00711E6A" w:rsidRPr="004666CB">
        <w:rPr>
          <w:rFonts w:ascii="TKTypeRegular" w:hAnsi="TKTypeRegular"/>
          <w:sz w:val="20"/>
          <w:szCs w:val="20"/>
        </w:rPr>
        <w:t>mit Dekorfolie versehenes Produkt steht.</w:t>
      </w:r>
      <w:r w:rsidRPr="004666CB">
        <w:rPr>
          <w:rFonts w:ascii="TKTypeRegular" w:hAnsi="TKTypeRegular"/>
          <w:sz w:val="20"/>
          <w:szCs w:val="20"/>
        </w:rPr>
        <w:t xml:space="preserve"> Selbst Fassaden</w:t>
      </w:r>
      <w:r w:rsidR="00517227" w:rsidRPr="004666CB">
        <w:rPr>
          <w:rFonts w:ascii="TKTypeRegular" w:hAnsi="TKTypeRegular"/>
          <w:sz w:val="20"/>
          <w:szCs w:val="20"/>
        </w:rPr>
        <w:t>- und Garagentor</w:t>
      </w:r>
      <w:r w:rsidRPr="004666CB">
        <w:rPr>
          <w:rFonts w:ascii="TKTypeRegular" w:hAnsi="TKTypeRegular"/>
          <w:sz w:val="20"/>
          <w:szCs w:val="20"/>
        </w:rPr>
        <w:t>elemente aus Stahl mit der Maserung und Haptik von echtem Holz gehören ins</w:t>
      </w:r>
      <w:r w:rsidR="00517227" w:rsidRPr="004666CB">
        <w:rPr>
          <w:rFonts w:ascii="TKTypeRegular" w:hAnsi="TKTypeRegular"/>
          <w:sz w:val="20"/>
          <w:szCs w:val="20"/>
        </w:rPr>
        <w:t xml:space="preserve"> schier unbegrenzte</w:t>
      </w:r>
      <w:r w:rsidRPr="004666CB">
        <w:rPr>
          <w:rFonts w:ascii="TKTypeRegular" w:hAnsi="TKTypeRegular"/>
          <w:sz w:val="20"/>
          <w:szCs w:val="20"/>
        </w:rPr>
        <w:t xml:space="preserve"> Portfolio. Hohe Anforderungen stellt der Stahlhersteller auch an die Umweltfreundlichkeit im Herstellungsverfahren. Bei der Vorbehandlung verzichtet er auf Chrom und im Beschichtungsprozess auf</w:t>
      </w:r>
      <w:r w:rsidR="008639E6" w:rsidRPr="004666CB">
        <w:rPr>
          <w:rFonts w:ascii="TKTypeRegular" w:hAnsi="TKTypeRegular"/>
          <w:sz w:val="20"/>
          <w:szCs w:val="20"/>
        </w:rPr>
        <w:t xml:space="preserve"> schwermetallhaltige Pigmente. p</w:t>
      </w:r>
      <w:r w:rsidRPr="004666CB">
        <w:rPr>
          <w:rFonts w:ascii="TKTypeRegular" w:hAnsi="TKTypeRegular"/>
          <w:sz w:val="20"/>
          <w:szCs w:val="20"/>
        </w:rPr>
        <w:t>ladur</w:t>
      </w:r>
      <w:r w:rsidR="00FB54AE" w:rsidRPr="004666CB">
        <w:rPr>
          <w:rFonts w:ascii="TKTypeRegular" w:hAnsi="TKTypeRegular"/>
          <w:sz w:val="20"/>
          <w:szCs w:val="20"/>
        </w:rPr>
        <w:t>®</w:t>
      </w:r>
      <w:r w:rsidRPr="004666CB">
        <w:rPr>
          <w:rFonts w:ascii="TKTypeRegular" w:hAnsi="TKTypeRegular"/>
          <w:sz w:val="20"/>
          <w:szCs w:val="20"/>
        </w:rPr>
        <w:t xml:space="preserve"> bietet Ingenieuren, Architekten und Projekt</w:t>
      </w:r>
      <w:r w:rsidR="00517227" w:rsidRPr="004666CB">
        <w:rPr>
          <w:rFonts w:ascii="TKTypeRegular" w:hAnsi="TKTypeRegular"/>
          <w:sz w:val="20"/>
          <w:szCs w:val="20"/>
        </w:rPr>
        <w:softHyphen/>
      </w:r>
      <w:r w:rsidRPr="004666CB">
        <w:rPr>
          <w:rFonts w:ascii="TKTypeRegular" w:hAnsi="TKTypeRegular"/>
          <w:sz w:val="20"/>
          <w:szCs w:val="20"/>
        </w:rPr>
        <w:t xml:space="preserve">entwicklern darüber hinaus enorme Gestaltungsfreiheit: Über 8.000 Farbtöne sind möglich in unterschiedlichen Beschichtungen und zahlreichen Stahlgüten. </w:t>
      </w:r>
      <w:r w:rsidR="008639E6" w:rsidRPr="004666CB">
        <w:rPr>
          <w:rFonts w:ascii="TKTypeRegular" w:hAnsi="TKTypeRegular"/>
          <w:sz w:val="20"/>
          <w:szCs w:val="20"/>
        </w:rPr>
        <w:t xml:space="preserve">„pladur® ist unsere farbige und funktionale Endlackierung auf Stahl für Premiumhersteller“, sagt Axel Pohl, Vertriebsleiter in der Geschäftseinheit Industry. </w:t>
      </w:r>
      <w:r w:rsidRPr="004666CB">
        <w:rPr>
          <w:rFonts w:ascii="TKTypeRegular" w:hAnsi="TKTypeRegular"/>
          <w:sz w:val="20"/>
          <w:szCs w:val="20"/>
        </w:rPr>
        <w:t>Stabilität und gute Umformbarkeit zählen zu den wesentlichen Werk</w:t>
      </w:r>
      <w:r w:rsidR="008639E6" w:rsidRPr="004666CB">
        <w:rPr>
          <w:rFonts w:ascii="TKTypeRegular" w:hAnsi="TKTypeRegular"/>
          <w:sz w:val="20"/>
          <w:szCs w:val="20"/>
        </w:rPr>
        <w:softHyphen/>
      </w:r>
      <w:r w:rsidRPr="004666CB">
        <w:rPr>
          <w:rFonts w:ascii="TKTypeRegular" w:hAnsi="TKTypeRegular"/>
          <w:sz w:val="20"/>
          <w:szCs w:val="20"/>
        </w:rPr>
        <w:t>stoffeigenschaften.</w:t>
      </w:r>
    </w:p>
    <w:p w14:paraId="61EE8D30" w14:textId="77777777" w:rsidR="00B264DF" w:rsidRPr="004666CB" w:rsidRDefault="00B264DF" w:rsidP="00B264DF">
      <w:pPr>
        <w:pStyle w:val="StandardWeb1"/>
        <w:spacing w:before="0" w:after="0" w:line="360" w:lineRule="auto"/>
        <w:jc w:val="both"/>
        <w:rPr>
          <w:rFonts w:ascii="TKTypeRegular" w:hAnsi="TKTypeRegular"/>
          <w:sz w:val="20"/>
          <w:szCs w:val="20"/>
        </w:rPr>
      </w:pPr>
    </w:p>
    <w:p w14:paraId="17AB5A3C" w14:textId="77777777" w:rsidR="00B264DF" w:rsidRPr="004666CB" w:rsidRDefault="00B264DF" w:rsidP="00B264DF">
      <w:pPr>
        <w:pStyle w:val="StandardWeb1"/>
        <w:spacing w:before="0" w:after="0" w:line="360" w:lineRule="auto"/>
        <w:jc w:val="both"/>
        <w:rPr>
          <w:rFonts w:ascii="TKTypeRegular" w:hAnsi="TKTypeRegular"/>
          <w:b/>
          <w:sz w:val="20"/>
          <w:szCs w:val="20"/>
        </w:rPr>
      </w:pPr>
      <w:r w:rsidRPr="004666CB">
        <w:rPr>
          <w:rFonts w:ascii="TKTypeRegular" w:hAnsi="TKTypeRegular"/>
          <w:b/>
          <w:sz w:val="20"/>
          <w:szCs w:val="20"/>
        </w:rPr>
        <w:t xml:space="preserve">Blickfang im Bauhaus-Jahr </w:t>
      </w:r>
    </w:p>
    <w:p w14:paraId="23B16393" w14:textId="77777777" w:rsidR="00B264DF" w:rsidRPr="004666CB" w:rsidRDefault="00B264DF" w:rsidP="00B264DF">
      <w:pPr>
        <w:pStyle w:val="StandardWeb1"/>
        <w:spacing w:before="0" w:after="0" w:line="360" w:lineRule="auto"/>
        <w:jc w:val="both"/>
        <w:rPr>
          <w:rFonts w:ascii="TKTypeRegular" w:hAnsi="TKTypeRegular"/>
          <w:sz w:val="20"/>
          <w:szCs w:val="20"/>
        </w:rPr>
      </w:pPr>
      <w:r w:rsidRPr="004666CB">
        <w:rPr>
          <w:rFonts w:ascii="TKTypeRegular" w:hAnsi="TKTypeRegular"/>
          <w:sz w:val="20"/>
          <w:szCs w:val="20"/>
        </w:rPr>
        <w:t>Im aktuellen Bauhaus-Jubiläumsjahr dürfte die Farbkollektion „bauhausstil naturmatt“ auf verstärktes Interesse stoßen. Die kräftigen Farben und Pastelltöne in mattgehaltener Anmutung machen Fassaden von hochwertigen Geschoss- und Industriebauten auch heute noch zum ästhetischen Blickfang. Mit Design-Lösungen aus Stahl lassen sich also selbst Ideen der Bauhaus-Schule modern interpretieren.</w:t>
      </w:r>
    </w:p>
    <w:p w14:paraId="6745C595" w14:textId="77777777" w:rsidR="00B264DF" w:rsidRPr="004666CB" w:rsidRDefault="00B264DF" w:rsidP="00B264DF">
      <w:pPr>
        <w:pStyle w:val="StandardWeb1"/>
        <w:spacing w:before="0" w:after="0" w:line="360" w:lineRule="auto"/>
        <w:jc w:val="both"/>
        <w:rPr>
          <w:rFonts w:ascii="TKTypeRegular" w:hAnsi="TKTypeRegular"/>
          <w:sz w:val="20"/>
          <w:szCs w:val="20"/>
        </w:rPr>
      </w:pPr>
    </w:p>
    <w:p w14:paraId="7AB9D465" w14:textId="77777777" w:rsidR="006A2F38" w:rsidRPr="004666CB" w:rsidRDefault="00EE4A53" w:rsidP="00B264DF">
      <w:pPr>
        <w:pStyle w:val="StandardWeb1"/>
        <w:spacing w:before="0" w:after="0" w:line="360" w:lineRule="auto"/>
        <w:jc w:val="both"/>
        <w:rPr>
          <w:rFonts w:ascii="TKTypeMedium" w:hAnsi="TKTypeMedium"/>
          <w:sz w:val="20"/>
          <w:szCs w:val="20"/>
        </w:rPr>
      </w:pPr>
      <w:r w:rsidRPr="004666CB">
        <w:rPr>
          <w:rFonts w:ascii="TKTypeMedium" w:hAnsi="TKTypeMedium"/>
          <w:sz w:val="20"/>
          <w:szCs w:val="20"/>
        </w:rPr>
        <w:t>Ansprechpartner:</w:t>
      </w:r>
      <w:r w:rsidR="000261E6" w:rsidRPr="004666CB">
        <w:rPr>
          <w:rFonts w:ascii="TKTypeMedium" w:hAnsi="TKTypeMedium"/>
          <w:sz w:val="20"/>
          <w:szCs w:val="20"/>
        </w:rPr>
        <w:tab/>
      </w:r>
    </w:p>
    <w:p w14:paraId="46161CC7" w14:textId="77777777" w:rsidR="00EE4A53" w:rsidRPr="004666CB" w:rsidRDefault="00EE4A53" w:rsidP="00B264DF">
      <w:pPr>
        <w:pStyle w:val="StandardWeb1"/>
        <w:spacing w:before="0" w:after="0" w:line="360" w:lineRule="auto"/>
        <w:jc w:val="both"/>
        <w:rPr>
          <w:rFonts w:asciiTheme="minorHAnsi" w:hAnsiTheme="minorHAnsi"/>
          <w:sz w:val="20"/>
          <w:szCs w:val="20"/>
        </w:rPr>
      </w:pPr>
      <w:r w:rsidRPr="004666CB">
        <w:rPr>
          <w:rFonts w:asciiTheme="minorHAnsi" w:hAnsiTheme="minorHAnsi"/>
          <w:sz w:val="20"/>
          <w:szCs w:val="20"/>
        </w:rPr>
        <w:lastRenderedPageBreak/>
        <w:t>thyssenkrupp Steel Europe AG</w:t>
      </w:r>
    </w:p>
    <w:p w14:paraId="595AE252" w14:textId="77777777" w:rsidR="00165781" w:rsidRPr="004666CB" w:rsidRDefault="00165781" w:rsidP="00165781">
      <w:pPr>
        <w:spacing w:line="360" w:lineRule="auto"/>
        <w:rPr>
          <w:szCs w:val="20"/>
        </w:rPr>
      </w:pPr>
      <w:r w:rsidRPr="004666CB">
        <w:rPr>
          <w:szCs w:val="20"/>
        </w:rPr>
        <w:t>Christine Launert</w:t>
      </w:r>
    </w:p>
    <w:p w14:paraId="0EA95070" w14:textId="77777777" w:rsidR="00DE2408" w:rsidRPr="004666CB" w:rsidRDefault="00165781" w:rsidP="00B264DF">
      <w:pPr>
        <w:spacing w:line="360" w:lineRule="auto"/>
        <w:rPr>
          <w:szCs w:val="20"/>
        </w:rPr>
      </w:pPr>
      <w:r w:rsidRPr="004666CB">
        <w:rPr>
          <w:szCs w:val="20"/>
        </w:rPr>
        <w:t>Pressesprecherin</w:t>
      </w:r>
    </w:p>
    <w:p w14:paraId="107F9AB4" w14:textId="77777777" w:rsidR="00EE4A53" w:rsidRPr="004666CB" w:rsidRDefault="00EE4A53" w:rsidP="00B264DF">
      <w:pPr>
        <w:spacing w:line="360" w:lineRule="auto"/>
        <w:rPr>
          <w:szCs w:val="20"/>
        </w:rPr>
      </w:pPr>
      <w:r w:rsidRPr="004666CB">
        <w:rPr>
          <w:szCs w:val="20"/>
        </w:rPr>
        <w:t>T: +49 203 52</w:t>
      </w:r>
      <w:r w:rsidRPr="004666CB">
        <w:rPr>
          <w:rFonts w:ascii="Arial" w:hAnsi="Arial" w:cs="Arial"/>
          <w:szCs w:val="20"/>
        </w:rPr>
        <w:t> </w:t>
      </w:r>
      <w:r w:rsidRPr="004666CB">
        <w:rPr>
          <w:szCs w:val="20"/>
        </w:rPr>
        <w:t>-</w:t>
      </w:r>
      <w:r w:rsidRPr="004666CB">
        <w:rPr>
          <w:rFonts w:ascii="Arial" w:hAnsi="Arial" w:cs="Arial"/>
          <w:szCs w:val="20"/>
        </w:rPr>
        <w:t> </w:t>
      </w:r>
      <w:r w:rsidR="007A0E3E" w:rsidRPr="004666CB">
        <w:rPr>
          <w:szCs w:val="20"/>
        </w:rPr>
        <w:t>47270</w:t>
      </w:r>
      <w:r w:rsidR="00DE2408" w:rsidRPr="004666CB">
        <w:rPr>
          <w:szCs w:val="20"/>
        </w:rPr>
        <w:t xml:space="preserve"> </w:t>
      </w:r>
    </w:p>
    <w:p w14:paraId="0A5E9FD8" w14:textId="77777777" w:rsidR="00EE4A53" w:rsidRPr="004666CB" w:rsidRDefault="00D04C81" w:rsidP="00B264DF">
      <w:pPr>
        <w:spacing w:line="360" w:lineRule="auto"/>
        <w:rPr>
          <w:szCs w:val="20"/>
        </w:rPr>
      </w:pPr>
      <w:hyperlink r:id="rId8" w:history="1">
        <w:r w:rsidR="007A0E3E" w:rsidRPr="004666CB">
          <w:rPr>
            <w:rStyle w:val="Hyperlink"/>
            <w:szCs w:val="20"/>
          </w:rPr>
          <w:t>christine.launert@thyssenkrupp.com</w:t>
        </w:r>
      </w:hyperlink>
    </w:p>
    <w:p w14:paraId="6B26DAA3" w14:textId="77777777" w:rsidR="00DE2408" w:rsidRPr="00AC7BA6" w:rsidRDefault="00D04C81" w:rsidP="00B264DF">
      <w:pPr>
        <w:spacing w:line="360" w:lineRule="auto"/>
        <w:rPr>
          <w:color w:val="0563C1" w:themeColor="hyperlink"/>
          <w:u w:val="single"/>
        </w:rPr>
      </w:pPr>
      <w:hyperlink r:id="rId9" w:history="1">
        <w:r w:rsidR="00EE4A53" w:rsidRPr="004666CB">
          <w:rPr>
            <w:rStyle w:val="Hyperlink"/>
          </w:rPr>
          <w:t>www.thyssenkrupp-steel.com</w:t>
        </w:r>
      </w:hyperlink>
    </w:p>
    <w:sectPr w:rsidR="00DE2408" w:rsidRPr="00AC7BA6" w:rsidSect="003B516D">
      <w:headerReference w:type="default" r:id="rId10"/>
      <w:footerReference w:type="default" r:id="rId11"/>
      <w:headerReference w:type="first" r:id="rId12"/>
      <w:footerReference w:type="first" r:id="rId13"/>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22683" w14:textId="77777777" w:rsidR="00D04C81" w:rsidRDefault="00D04C81" w:rsidP="005B5ABA">
      <w:pPr>
        <w:spacing w:line="240" w:lineRule="auto"/>
      </w:pPr>
      <w:r>
        <w:separator/>
      </w:r>
    </w:p>
  </w:endnote>
  <w:endnote w:type="continuationSeparator" w:id="0">
    <w:p w14:paraId="268FB37C" w14:textId="77777777" w:rsidR="00D04C81" w:rsidRDefault="00D04C81"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KTypeRegular">
    <w:altName w:val="Calibri"/>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Calibri"/>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8873C" w14:textId="77777777" w:rsidR="00040FF0" w:rsidRDefault="005A1A95">
    <w:pPr>
      <w:pStyle w:val="Footer"/>
    </w:pPr>
    <w:r>
      <w:rPr>
        <w:noProof/>
        <w:lang w:eastAsia="de-DE"/>
      </w:rPr>
      <mc:AlternateContent>
        <mc:Choice Requires="wps">
          <w:drawing>
            <wp:anchor distT="180340" distB="0" distL="114300" distR="114300" simplePos="0" relativeHeight="251679744" behindDoc="0" locked="0" layoutInCell="1" allowOverlap="1" wp14:anchorId="712575B1" wp14:editId="4520FC6A">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592766" w14:textId="77777777" w:rsidR="00AC7BA6" w:rsidRPr="00AC7BA6" w:rsidRDefault="00AC7BA6" w:rsidP="00AC7BA6">
                          <w:pPr>
                            <w:pStyle w:val="Footer"/>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1549461B" w14:textId="77777777" w:rsidR="00AC7BA6" w:rsidRDefault="00AC7BA6" w:rsidP="00AC7BA6">
                          <w:pPr>
                            <w:pStyle w:val="Footer"/>
                            <w:tabs>
                              <w:tab w:val="clear" w:pos="4536"/>
                              <w:tab w:val="clear" w:pos="9072"/>
                              <w:tab w:val="left" w:pos="4082"/>
                            </w:tabs>
                            <w:spacing w:line="200" w:lineRule="exact"/>
                            <w:ind w:left="0"/>
                            <w:rPr>
                              <w:rFonts w:asciiTheme="majorHAnsi" w:hAnsiTheme="majorHAnsi"/>
                              <w:szCs w:val="14"/>
                            </w:rPr>
                          </w:pPr>
                          <w:r w:rsidRPr="00AC7BA6">
                            <w:rPr>
                              <w:rFonts w:asciiTheme="majorHAnsi" w:hAnsiTheme="majorHAnsi"/>
                              <w:szCs w:val="14"/>
                            </w:rPr>
                            <w:t>Vorsitzender des Aufsichtsrats: Guido Kerkhoff</w:t>
                          </w:r>
                        </w:p>
                        <w:p w14:paraId="37132950" w14:textId="77777777" w:rsidR="003B516D" w:rsidRPr="00017C1F" w:rsidRDefault="003B516D" w:rsidP="00AC7BA6">
                          <w:pPr>
                            <w:pStyle w:val="Footer"/>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 xml:space="preserve">Dr.-Ing. Arnd Köfler, </w:t>
                          </w:r>
                          <w:r w:rsidR="00DE2408">
                            <w:rPr>
                              <w:rFonts w:asciiTheme="majorHAnsi" w:hAnsiTheme="majorHAnsi"/>
                              <w:szCs w:val="14"/>
                            </w:rPr>
                            <w:t>Dr. Sabine Maaßen</w:t>
                          </w:r>
                        </w:p>
                        <w:p w14:paraId="7524C20B" w14:textId="77777777" w:rsidR="003B516D" w:rsidRPr="00017C1F" w:rsidRDefault="003B516D" w:rsidP="003B516D">
                          <w:pPr>
                            <w:pStyle w:val="Footer"/>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14:paraId="1E3513FD" w14:textId="77777777" w:rsidR="005A1A95" w:rsidRPr="00AF75F1" w:rsidRDefault="005A1A95" w:rsidP="005A1A95">
                          <w:pPr>
                            <w:pStyle w:val="Foote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575B1"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14:paraId="36592766" w14:textId="77777777" w:rsidR="00AC7BA6" w:rsidRPr="00AC7BA6" w:rsidRDefault="00AC7BA6" w:rsidP="00AC7BA6">
                    <w:pPr>
                      <w:pStyle w:val="Footer"/>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1549461B" w14:textId="77777777" w:rsidR="00AC7BA6" w:rsidRDefault="00AC7BA6" w:rsidP="00AC7BA6">
                    <w:pPr>
                      <w:pStyle w:val="Footer"/>
                      <w:tabs>
                        <w:tab w:val="clear" w:pos="4536"/>
                        <w:tab w:val="clear" w:pos="9072"/>
                        <w:tab w:val="left" w:pos="4082"/>
                      </w:tabs>
                      <w:spacing w:line="200" w:lineRule="exact"/>
                      <w:ind w:left="0"/>
                      <w:rPr>
                        <w:rFonts w:asciiTheme="majorHAnsi" w:hAnsiTheme="majorHAnsi"/>
                        <w:szCs w:val="14"/>
                      </w:rPr>
                    </w:pPr>
                    <w:r w:rsidRPr="00AC7BA6">
                      <w:rPr>
                        <w:rFonts w:asciiTheme="majorHAnsi" w:hAnsiTheme="majorHAnsi"/>
                        <w:szCs w:val="14"/>
                      </w:rPr>
                      <w:t>Vorsitzender des Aufsichtsrats: Guido Kerkhoff</w:t>
                    </w:r>
                  </w:p>
                  <w:p w14:paraId="37132950" w14:textId="77777777" w:rsidR="003B516D" w:rsidRPr="00017C1F" w:rsidRDefault="003B516D" w:rsidP="00AC7BA6">
                    <w:pPr>
                      <w:pStyle w:val="Footer"/>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 xml:space="preserve">Dr.-Ing. Arnd Köfler, </w:t>
                    </w:r>
                    <w:r w:rsidR="00DE2408">
                      <w:rPr>
                        <w:rFonts w:asciiTheme="majorHAnsi" w:hAnsiTheme="majorHAnsi"/>
                        <w:szCs w:val="14"/>
                      </w:rPr>
                      <w:t>Dr. Sabine Maaßen</w:t>
                    </w:r>
                  </w:p>
                  <w:p w14:paraId="7524C20B" w14:textId="77777777" w:rsidR="003B516D" w:rsidRPr="00017C1F" w:rsidRDefault="003B516D" w:rsidP="003B516D">
                    <w:pPr>
                      <w:pStyle w:val="Footer"/>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14:paraId="1E3513FD" w14:textId="77777777" w:rsidR="005A1A95" w:rsidRPr="00AF75F1" w:rsidRDefault="005A1A95" w:rsidP="005A1A95">
                    <w:pPr>
                      <w:pStyle w:val="Footer"/>
                    </w:pP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FFD9F" w14:textId="77777777" w:rsidR="00AF75F1" w:rsidRDefault="007D3550">
    <w:pPr>
      <w:pStyle w:val="Footer"/>
    </w:pPr>
    <w:r>
      <w:rPr>
        <w:noProof/>
        <w:lang w:eastAsia="de-DE"/>
      </w:rPr>
      <mc:AlternateContent>
        <mc:Choice Requires="wps">
          <w:drawing>
            <wp:anchor distT="180340" distB="0" distL="114300" distR="114300" simplePos="0" relativeHeight="251677696" behindDoc="0" locked="0" layoutInCell="1" allowOverlap="1" wp14:anchorId="3F2A3500" wp14:editId="5140239B">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880FBE" w14:textId="77777777" w:rsidR="009772C9" w:rsidRPr="00017C1F" w:rsidRDefault="009772C9" w:rsidP="009772C9">
                          <w:pPr>
                            <w:pStyle w:val="Footer"/>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w:t>
                          </w:r>
                          <w:r w:rsidRPr="00017C1F">
                            <w:rPr>
                              <w:rFonts w:asciiTheme="majorHAnsi" w:hAnsiTheme="majorHAnsi"/>
                              <w:szCs w:val="14"/>
                            </w:rPr>
                            <w:t xml:space="preserve">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42D0A3B2" w14:textId="77777777" w:rsidR="003B516D" w:rsidRDefault="009772C9" w:rsidP="009B6F32">
                          <w:pPr>
                            <w:pStyle w:val="Footer"/>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0D5867">
                            <w:rPr>
                              <w:rFonts w:asciiTheme="majorHAnsi" w:hAnsiTheme="majorHAnsi"/>
                              <w:szCs w:val="14"/>
                            </w:rPr>
                            <w:t>Guido Kerkhoff</w:t>
                          </w:r>
                        </w:p>
                        <w:p w14:paraId="5924BBEE" w14:textId="77777777" w:rsidR="009772C9" w:rsidRPr="00017C1F" w:rsidRDefault="009772C9" w:rsidP="009772C9">
                          <w:pPr>
                            <w:pStyle w:val="Footer"/>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Köfler, </w:t>
                          </w:r>
                          <w:r w:rsidR="002054F6">
                            <w:rPr>
                              <w:rFonts w:asciiTheme="majorHAnsi" w:hAnsiTheme="majorHAnsi"/>
                              <w:szCs w:val="14"/>
                            </w:rPr>
                            <w:t>Dr. Sabine Maaßen</w:t>
                          </w:r>
                        </w:p>
                        <w:p w14:paraId="714A7240" w14:textId="77777777" w:rsidR="009772C9" w:rsidRPr="00017C1F" w:rsidRDefault="009772C9" w:rsidP="009B6F32">
                          <w:pPr>
                            <w:pStyle w:val="Footer"/>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14:paraId="500DE474" w14:textId="77777777" w:rsidR="007D3550" w:rsidRPr="00AF75F1" w:rsidRDefault="007D3550" w:rsidP="00957075">
                          <w:pPr>
                            <w:pStyle w:val="Foote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A3500"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14:paraId="14880FBE" w14:textId="77777777" w:rsidR="009772C9" w:rsidRPr="00017C1F" w:rsidRDefault="009772C9" w:rsidP="009772C9">
                    <w:pPr>
                      <w:pStyle w:val="Footer"/>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w:t>
                    </w:r>
                    <w:r w:rsidRPr="00017C1F">
                      <w:rPr>
                        <w:rFonts w:asciiTheme="majorHAnsi" w:hAnsiTheme="majorHAnsi"/>
                        <w:szCs w:val="14"/>
                      </w:rPr>
                      <w:t xml:space="preserve">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42D0A3B2" w14:textId="77777777" w:rsidR="003B516D" w:rsidRDefault="009772C9" w:rsidP="009B6F32">
                    <w:pPr>
                      <w:pStyle w:val="Footer"/>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0D5867">
                      <w:rPr>
                        <w:rFonts w:asciiTheme="majorHAnsi" w:hAnsiTheme="majorHAnsi"/>
                        <w:szCs w:val="14"/>
                      </w:rPr>
                      <w:t>Guido Kerkhoff</w:t>
                    </w:r>
                  </w:p>
                  <w:p w14:paraId="5924BBEE" w14:textId="77777777" w:rsidR="009772C9" w:rsidRPr="00017C1F" w:rsidRDefault="009772C9" w:rsidP="009772C9">
                    <w:pPr>
                      <w:pStyle w:val="Footer"/>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Köfler, </w:t>
                    </w:r>
                    <w:r w:rsidR="002054F6">
                      <w:rPr>
                        <w:rFonts w:asciiTheme="majorHAnsi" w:hAnsiTheme="majorHAnsi"/>
                        <w:szCs w:val="14"/>
                      </w:rPr>
                      <w:t>Dr. Sabine Maaßen</w:t>
                    </w:r>
                  </w:p>
                  <w:p w14:paraId="714A7240" w14:textId="77777777" w:rsidR="009772C9" w:rsidRPr="00017C1F" w:rsidRDefault="009772C9" w:rsidP="009B6F32">
                    <w:pPr>
                      <w:pStyle w:val="Footer"/>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14:paraId="500DE474" w14:textId="77777777" w:rsidR="007D3550" w:rsidRPr="00AF75F1" w:rsidRDefault="007D3550" w:rsidP="00957075">
                    <w:pPr>
                      <w:pStyle w:val="Footer"/>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C2C5F" w14:textId="77777777" w:rsidR="00D04C81" w:rsidRDefault="00D04C81" w:rsidP="005B5ABA">
      <w:pPr>
        <w:spacing w:line="240" w:lineRule="auto"/>
      </w:pPr>
      <w:r>
        <w:separator/>
      </w:r>
    </w:p>
  </w:footnote>
  <w:footnote w:type="continuationSeparator" w:id="0">
    <w:p w14:paraId="31BE2D52" w14:textId="77777777" w:rsidR="00D04C81" w:rsidRDefault="00D04C81"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692A2" w14:textId="77777777" w:rsidR="005B5ABA" w:rsidRDefault="00CA4CEB" w:rsidP="008D3DFA">
    <w:pPr>
      <w:pStyle w:val="Header"/>
      <w:spacing w:after="870" w:line="280" w:lineRule="atLeast"/>
    </w:pPr>
    <w:r>
      <w:rPr>
        <w:noProof/>
        <w:lang w:eastAsia="de-DE"/>
      </w:rPr>
      <w:drawing>
        <wp:anchor distT="0" distB="0" distL="114300" distR="114300" simplePos="0" relativeHeight="251675648" behindDoc="1" locked="0" layoutInCell="1" allowOverlap="1" wp14:anchorId="3E26C4EF" wp14:editId="705DE4F4">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5D256691" wp14:editId="7EDCA150">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A2CCA6" w14:textId="7AECCA31" w:rsidR="00E67FF9" w:rsidRPr="001E7E0A" w:rsidRDefault="00AC7E4F" w:rsidP="001E7E0A">
                          <w:pPr>
                            <w:pStyle w:val="Datumsangabe"/>
                          </w:pPr>
                          <w:r>
                            <w:rPr>
                              <w:noProof/>
                            </w:rPr>
                            <w:fldChar w:fldCharType="begin"/>
                          </w:r>
                          <w:r>
                            <w:rPr>
                              <w:noProof/>
                            </w:rPr>
                            <w:instrText xml:space="preserve"> STYLEREF  Datumsangabe  \* MERGEFORMAT </w:instrText>
                          </w:r>
                          <w:r>
                            <w:rPr>
                              <w:noProof/>
                            </w:rPr>
                            <w:fldChar w:fldCharType="separate"/>
                          </w:r>
                          <w:r w:rsidR="00E77807">
                            <w:rPr>
                              <w:noProof/>
                            </w:rPr>
                            <w:t>25.03.2019</w:t>
                          </w:r>
                          <w:r>
                            <w:rPr>
                              <w:noProof/>
                            </w:rPr>
                            <w:fldChar w:fldCharType="end"/>
                          </w:r>
                        </w:p>
                        <w:p w14:paraId="1491BFE5"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A434B7">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A434B7">
                            <w:rPr>
                              <w:noProof/>
                            </w:rPr>
                            <w:t>2</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56691"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14:paraId="24A2CCA6" w14:textId="7AECCA31" w:rsidR="00E67FF9" w:rsidRPr="001E7E0A" w:rsidRDefault="00AC7E4F" w:rsidP="001E7E0A">
                    <w:pPr>
                      <w:pStyle w:val="Datumsangabe"/>
                    </w:pPr>
                    <w:r>
                      <w:rPr>
                        <w:noProof/>
                      </w:rPr>
                      <w:fldChar w:fldCharType="begin"/>
                    </w:r>
                    <w:r>
                      <w:rPr>
                        <w:noProof/>
                      </w:rPr>
                      <w:instrText xml:space="preserve"> STYLEREF  Datumsangabe  \* MERGEFORMAT </w:instrText>
                    </w:r>
                    <w:r>
                      <w:rPr>
                        <w:noProof/>
                      </w:rPr>
                      <w:fldChar w:fldCharType="separate"/>
                    </w:r>
                    <w:r w:rsidR="00E77807">
                      <w:rPr>
                        <w:noProof/>
                      </w:rPr>
                      <w:t>25.03.2019</w:t>
                    </w:r>
                    <w:r>
                      <w:rPr>
                        <w:noProof/>
                      </w:rPr>
                      <w:fldChar w:fldCharType="end"/>
                    </w:r>
                  </w:p>
                  <w:p w14:paraId="1491BFE5"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A434B7">
                      <w:rPr>
                        <w:noProof/>
                      </w:rPr>
                      <w:t>2</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A434B7">
                      <w:rPr>
                        <w:noProof/>
                      </w:rPr>
                      <w:t>2</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9B218" w14:textId="77777777" w:rsidR="002D1B27" w:rsidRDefault="00CA4CEB">
    <w:pPr>
      <w:pStyle w:val="Header"/>
    </w:pPr>
    <w:r>
      <w:rPr>
        <w:noProof/>
        <w:lang w:eastAsia="de-DE"/>
      </w:rPr>
      <w:drawing>
        <wp:anchor distT="0" distB="0" distL="114300" distR="114300" simplePos="0" relativeHeight="251673600" behindDoc="1" locked="0" layoutInCell="1" allowOverlap="1" wp14:anchorId="1D8044C1" wp14:editId="5CDA563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pt;height:4.5pt" o:bullet="t">
        <v:imagedata r:id="rId1" o:title="Bullet_blau_RGB_klein"/>
      </v:shape>
    </w:pict>
  </w:numPicBullet>
  <w:numPicBullet w:numPicBulletId="1">
    <w:pict>
      <v:shape id="_x0000_i1029" type="#_x0000_t75" style="width:4.5pt;height:4.5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467265"/>
    <w:multiLevelType w:val="multilevel"/>
    <w:tmpl w:val="047A3A36"/>
    <w:lvl w:ilvl="0">
      <w:numFmt w:val="decimal"/>
      <w:pStyle w:val="Heading1"/>
      <w:lvlText w:val="%1."/>
      <w:lvlJc w:val="left"/>
      <w:pPr>
        <w:tabs>
          <w:tab w:val="num" w:pos="425"/>
        </w:tabs>
        <w:ind w:left="425" w:hanging="425"/>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6"/>
  </w:num>
  <w:num w:numId="5">
    <w:abstractNumId w:val="11"/>
  </w:num>
  <w:num w:numId="6">
    <w:abstractNumId w:val="6"/>
  </w:num>
  <w:num w:numId="7">
    <w:abstractNumId w:val="11"/>
  </w:num>
  <w:num w:numId="8">
    <w:abstractNumId w:val="12"/>
  </w:num>
  <w:num w:numId="9">
    <w:abstractNumId w:val="11"/>
  </w:num>
  <w:num w:numId="10">
    <w:abstractNumId w:val="11"/>
  </w:num>
  <w:num w:numId="11">
    <w:abstractNumId w:val="17"/>
  </w:num>
  <w:num w:numId="12">
    <w:abstractNumId w:val="17"/>
  </w:num>
  <w:num w:numId="13">
    <w:abstractNumId w:val="17"/>
  </w:num>
  <w:num w:numId="14">
    <w:abstractNumId w:val="1"/>
  </w:num>
  <w:num w:numId="15">
    <w:abstractNumId w:val="2"/>
  </w:num>
  <w:num w:numId="16">
    <w:abstractNumId w:val="3"/>
  </w:num>
  <w:num w:numId="17">
    <w:abstractNumId w:val="7"/>
  </w:num>
  <w:num w:numId="18">
    <w:abstractNumId w:val="15"/>
  </w:num>
  <w:num w:numId="19">
    <w:abstractNumId w:val="14"/>
  </w:num>
  <w:num w:numId="20">
    <w:abstractNumId w:val="9"/>
  </w:num>
  <w:num w:numId="21">
    <w:abstractNumId w:val="5"/>
  </w:num>
  <w:num w:numId="22">
    <w:abstractNumId w:val="0"/>
  </w:num>
  <w:num w:numId="23">
    <w:abstractNumId w:val="8"/>
  </w:num>
  <w:num w:numId="24">
    <w:abstractNumId w:val="4"/>
  </w:num>
  <w:num w:numId="25">
    <w:abstractNumId w:val="10"/>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4DF"/>
    <w:rsid w:val="00000224"/>
    <w:rsid w:val="00006CFC"/>
    <w:rsid w:val="00010392"/>
    <w:rsid w:val="000106B6"/>
    <w:rsid w:val="00012598"/>
    <w:rsid w:val="00013973"/>
    <w:rsid w:val="000143CF"/>
    <w:rsid w:val="00021A3E"/>
    <w:rsid w:val="00022818"/>
    <w:rsid w:val="000259EE"/>
    <w:rsid w:val="00025C91"/>
    <w:rsid w:val="000261E6"/>
    <w:rsid w:val="00040FF0"/>
    <w:rsid w:val="000416B2"/>
    <w:rsid w:val="00041D56"/>
    <w:rsid w:val="00047BF9"/>
    <w:rsid w:val="00056719"/>
    <w:rsid w:val="00056B18"/>
    <w:rsid w:val="0006281E"/>
    <w:rsid w:val="00065D3B"/>
    <w:rsid w:val="000677D4"/>
    <w:rsid w:val="00067B08"/>
    <w:rsid w:val="00085CC6"/>
    <w:rsid w:val="00097807"/>
    <w:rsid w:val="000A3C08"/>
    <w:rsid w:val="000A40CF"/>
    <w:rsid w:val="000B07A1"/>
    <w:rsid w:val="000B6A80"/>
    <w:rsid w:val="000D312E"/>
    <w:rsid w:val="000D4D6C"/>
    <w:rsid w:val="000D5867"/>
    <w:rsid w:val="000D6DB8"/>
    <w:rsid w:val="000E4554"/>
    <w:rsid w:val="000E478B"/>
    <w:rsid w:val="000F62A0"/>
    <w:rsid w:val="00102C50"/>
    <w:rsid w:val="001306E1"/>
    <w:rsid w:val="001364F9"/>
    <w:rsid w:val="00137A1B"/>
    <w:rsid w:val="00142A34"/>
    <w:rsid w:val="0014474F"/>
    <w:rsid w:val="001451D3"/>
    <w:rsid w:val="00146600"/>
    <w:rsid w:val="001553C0"/>
    <w:rsid w:val="00162A87"/>
    <w:rsid w:val="00165354"/>
    <w:rsid w:val="00165781"/>
    <w:rsid w:val="00166977"/>
    <w:rsid w:val="00174160"/>
    <w:rsid w:val="0017592A"/>
    <w:rsid w:val="001769C1"/>
    <w:rsid w:val="00177C94"/>
    <w:rsid w:val="00185574"/>
    <w:rsid w:val="001861FA"/>
    <w:rsid w:val="001879CC"/>
    <w:rsid w:val="001918E3"/>
    <w:rsid w:val="001958FF"/>
    <w:rsid w:val="001A259A"/>
    <w:rsid w:val="001A65FD"/>
    <w:rsid w:val="001A69BC"/>
    <w:rsid w:val="001A6CD7"/>
    <w:rsid w:val="001B118B"/>
    <w:rsid w:val="001B1643"/>
    <w:rsid w:val="001B235F"/>
    <w:rsid w:val="001B5D61"/>
    <w:rsid w:val="001C001F"/>
    <w:rsid w:val="001C031C"/>
    <w:rsid w:val="001C5486"/>
    <w:rsid w:val="001E125C"/>
    <w:rsid w:val="001E36C6"/>
    <w:rsid w:val="001E7E0A"/>
    <w:rsid w:val="001F2570"/>
    <w:rsid w:val="002030D0"/>
    <w:rsid w:val="002054F6"/>
    <w:rsid w:val="0020624E"/>
    <w:rsid w:val="00213738"/>
    <w:rsid w:val="00215965"/>
    <w:rsid w:val="002164F8"/>
    <w:rsid w:val="0022554F"/>
    <w:rsid w:val="00243C72"/>
    <w:rsid w:val="0024653B"/>
    <w:rsid w:val="00252404"/>
    <w:rsid w:val="0025786F"/>
    <w:rsid w:val="00265BD0"/>
    <w:rsid w:val="00265E95"/>
    <w:rsid w:val="00266FFA"/>
    <w:rsid w:val="0027009A"/>
    <w:rsid w:val="00275D79"/>
    <w:rsid w:val="00277B27"/>
    <w:rsid w:val="00285124"/>
    <w:rsid w:val="00297160"/>
    <w:rsid w:val="00297DC4"/>
    <w:rsid w:val="002A3A5A"/>
    <w:rsid w:val="002A46D3"/>
    <w:rsid w:val="002B1779"/>
    <w:rsid w:val="002B2C68"/>
    <w:rsid w:val="002C0A5C"/>
    <w:rsid w:val="002C62A1"/>
    <w:rsid w:val="002D1B27"/>
    <w:rsid w:val="002E2CC9"/>
    <w:rsid w:val="002E3C86"/>
    <w:rsid w:val="002F52AB"/>
    <w:rsid w:val="00304A38"/>
    <w:rsid w:val="00311793"/>
    <w:rsid w:val="00315E81"/>
    <w:rsid w:val="003176DB"/>
    <w:rsid w:val="00323E6F"/>
    <w:rsid w:val="00327CA2"/>
    <w:rsid w:val="00330565"/>
    <w:rsid w:val="003312D4"/>
    <w:rsid w:val="0033504E"/>
    <w:rsid w:val="003412BB"/>
    <w:rsid w:val="003440A4"/>
    <w:rsid w:val="003446A3"/>
    <w:rsid w:val="00344E08"/>
    <w:rsid w:val="00346C8B"/>
    <w:rsid w:val="00346F37"/>
    <w:rsid w:val="00347759"/>
    <w:rsid w:val="00356F90"/>
    <w:rsid w:val="003611C0"/>
    <w:rsid w:val="003631FC"/>
    <w:rsid w:val="00366EA6"/>
    <w:rsid w:val="00367CF8"/>
    <w:rsid w:val="00372E6F"/>
    <w:rsid w:val="00374CE1"/>
    <w:rsid w:val="0038047C"/>
    <w:rsid w:val="00381121"/>
    <w:rsid w:val="003857D6"/>
    <w:rsid w:val="00386EDA"/>
    <w:rsid w:val="00394191"/>
    <w:rsid w:val="003A2163"/>
    <w:rsid w:val="003A3CFA"/>
    <w:rsid w:val="003A578A"/>
    <w:rsid w:val="003A61FC"/>
    <w:rsid w:val="003B10F1"/>
    <w:rsid w:val="003B1E7E"/>
    <w:rsid w:val="003B516D"/>
    <w:rsid w:val="003C3F58"/>
    <w:rsid w:val="003F068A"/>
    <w:rsid w:val="003F1CCB"/>
    <w:rsid w:val="00402E5D"/>
    <w:rsid w:val="004123F5"/>
    <w:rsid w:val="004161F1"/>
    <w:rsid w:val="00420E0D"/>
    <w:rsid w:val="00420E4F"/>
    <w:rsid w:val="00424DC1"/>
    <w:rsid w:val="00425DDA"/>
    <w:rsid w:val="00427062"/>
    <w:rsid w:val="00437587"/>
    <w:rsid w:val="00440D53"/>
    <w:rsid w:val="00443226"/>
    <w:rsid w:val="004454A2"/>
    <w:rsid w:val="00446EFC"/>
    <w:rsid w:val="00451D5D"/>
    <w:rsid w:val="00457F9F"/>
    <w:rsid w:val="004630BC"/>
    <w:rsid w:val="004666CB"/>
    <w:rsid w:val="00466E32"/>
    <w:rsid w:val="00467F61"/>
    <w:rsid w:val="00474019"/>
    <w:rsid w:val="0047485C"/>
    <w:rsid w:val="00475BFC"/>
    <w:rsid w:val="00477103"/>
    <w:rsid w:val="00477A92"/>
    <w:rsid w:val="00485FCD"/>
    <w:rsid w:val="00490007"/>
    <w:rsid w:val="0049723B"/>
    <w:rsid w:val="004A7237"/>
    <w:rsid w:val="004B4F01"/>
    <w:rsid w:val="004C1133"/>
    <w:rsid w:val="004C1E18"/>
    <w:rsid w:val="004C43B9"/>
    <w:rsid w:val="004D1918"/>
    <w:rsid w:val="004D4076"/>
    <w:rsid w:val="004D4520"/>
    <w:rsid w:val="004D47DE"/>
    <w:rsid w:val="004E1549"/>
    <w:rsid w:val="004F3F4D"/>
    <w:rsid w:val="004F603C"/>
    <w:rsid w:val="005028EC"/>
    <w:rsid w:val="00502CE9"/>
    <w:rsid w:val="00504FD0"/>
    <w:rsid w:val="0050798B"/>
    <w:rsid w:val="005141A7"/>
    <w:rsid w:val="00514B51"/>
    <w:rsid w:val="00515661"/>
    <w:rsid w:val="005159E6"/>
    <w:rsid w:val="00517227"/>
    <w:rsid w:val="0052707C"/>
    <w:rsid w:val="00527BDE"/>
    <w:rsid w:val="00530EEE"/>
    <w:rsid w:val="0053102F"/>
    <w:rsid w:val="00531474"/>
    <w:rsid w:val="005356B9"/>
    <w:rsid w:val="00535977"/>
    <w:rsid w:val="00540C6E"/>
    <w:rsid w:val="00544BC4"/>
    <w:rsid w:val="00556640"/>
    <w:rsid w:val="00557D40"/>
    <w:rsid w:val="005623E6"/>
    <w:rsid w:val="00562ACC"/>
    <w:rsid w:val="00563A68"/>
    <w:rsid w:val="00563A7F"/>
    <w:rsid w:val="00564077"/>
    <w:rsid w:val="00572FD2"/>
    <w:rsid w:val="005731B9"/>
    <w:rsid w:val="00573DC5"/>
    <w:rsid w:val="0057485F"/>
    <w:rsid w:val="00584019"/>
    <w:rsid w:val="00584295"/>
    <w:rsid w:val="005851CA"/>
    <w:rsid w:val="00585C45"/>
    <w:rsid w:val="00593146"/>
    <w:rsid w:val="0059570E"/>
    <w:rsid w:val="005A1A95"/>
    <w:rsid w:val="005A1EF6"/>
    <w:rsid w:val="005A5767"/>
    <w:rsid w:val="005B5ABA"/>
    <w:rsid w:val="005B7322"/>
    <w:rsid w:val="005C5006"/>
    <w:rsid w:val="005C6FEF"/>
    <w:rsid w:val="005D60CE"/>
    <w:rsid w:val="005E7FCB"/>
    <w:rsid w:val="005F20AA"/>
    <w:rsid w:val="005F22F5"/>
    <w:rsid w:val="005F7605"/>
    <w:rsid w:val="00601D1A"/>
    <w:rsid w:val="00603BC4"/>
    <w:rsid w:val="00606241"/>
    <w:rsid w:val="00606EE4"/>
    <w:rsid w:val="0061054E"/>
    <w:rsid w:val="00614B87"/>
    <w:rsid w:val="00615898"/>
    <w:rsid w:val="00626461"/>
    <w:rsid w:val="00632A81"/>
    <w:rsid w:val="0063584E"/>
    <w:rsid w:val="006366E0"/>
    <w:rsid w:val="006550EA"/>
    <w:rsid w:val="00660C5E"/>
    <w:rsid w:val="00681BAF"/>
    <w:rsid w:val="006870AC"/>
    <w:rsid w:val="00690122"/>
    <w:rsid w:val="0069533D"/>
    <w:rsid w:val="006977CF"/>
    <w:rsid w:val="006A2F38"/>
    <w:rsid w:val="006C070F"/>
    <w:rsid w:val="006C1FC9"/>
    <w:rsid w:val="006C4DE2"/>
    <w:rsid w:val="006C6040"/>
    <w:rsid w:val="006D2BC1"/>
    <w:rsid w:val="006D76F9"/>
    <w:rsid w:val="006E3FA2"/>
    <w:rsid w:val="006E5B34"/>
    <w:rsid w:val="006F5AA5"/>
    <w:rsid w:val="006F5FFF"/>
    <w:rsid w:val="007065C5"/>
    <w:rsid w:val="00710D9D"/>
    <w:rsid w:val="00711E6A"/>
    <w:rsid w:val="007226A9"/>
    <w:rsid w:val="00724EF3"/>
    <w:rsid w:val="00741236"/>
    <w:rsid w:val="00741356"/>
    <w:rsid w:val="00743CA5"/>
    <w:rsid w:val="00746FED"/>
    <w:rsid w:val="00755DC2"/>
    <w:rsid w:val="00777040"/>
    <w:rsid w:val="00781610"/>
    <w:rsid w:val="00782FD3"/>
    <w:rsid w:val="007831BD"/>
    <w:rsid w:val="00783965"/>
    <w:rsid w:val="00785030"/>
    <w:rsid w:val="00787F97"/>
    <w:rsid w:val="007A0E3E"/>
    <w:rsid w:val="007B21C7"/>
    <w:rsid w:val="007B7169"/>
    <w:rsid w:val="007C2073"/>
    <w:rsid w:val="007C45CE"/>
    <w:rsid w:val="007C6F64"/>
    <w:rsid w:val="007D2DC3"/>
    <w:rsid w:val="007D3550"/>
    <w:rsid w:val="007E52ED"/>
    <w:rsid w:val="007E61E3"/>
    <w:rsid w:val="007F23AC"/>
    <w:rsid w:val="00800C41"/>
    <w:rsid w:val="00804B5A"/>
    <w:rsid w:val="00806FFB"/>
    <w:rsid w:val="00810089"/>
    <w:rsid w:val="00817BA6"/>
    <w:rsid w:val="008229FE"/>
    <w:rsid w:val="0082487B"/>
    <w:rsid w:val="0083279D"/>
    <w:rsid w:val="00841D01"/>
    <w:rsid w:val="00855504"/>
    <w:rsid w:val="008557F5"/>
    <w:rsid w:val="0085632E"/>
    <w:rsid w:val="00862A37"/>
    <w:rsid w:val="008639E6"/>
    <w:rsid w:val="0086617F"/>
    <w:rsid w:val="00874877"/>
    <w:rsid w:val="0087668E"/>
    <w:rsid w:val="008A5501"/>
    <w:rsid w:val="008A7BF0"/>
    <w:rsid w:val="008B106A"/>
    <w:rsid w:val="008B3481"/>
    <w:rsid w:val="008B6309"/>
    <w:rsid w:val="008C4331"/>
    <w:rsid w:val="008C64FF"/>
    <w:rsid w:val="008D1C62"/>
    <w:rsid w:val="008D37D4"/>
    <w:rsid w:val="008D3DFA"/>
    <w:rsid w:val="008E6AF9"/>
    <w:rsid w:val="008E7176"/>
    <w:rsid w:val="008F1C7C"/>
    <w:rsid w:val="008F2FF4"/>
    <w:rsid w:val="0090250B"/>
    <w:rsid w:val="00905E94"/>
    <w:rsid w:val="00910125"/>
    <w:rsid w:val="009110E9"/>
    <w:rsid w:val="00920002"/>
    <w:rsid w:val="00922375"/>
    <w:rsid w:val="0092247E"/>
    <w:rsid w:val="009406AB"/>
    <w:rsid w:val="00945837"/>
    <w:rsid w:val="00953B45"/>
    <w:rsid w:val="00953DA0"/>
    <w:rsid w:val="00957075"/>
    <w:rsid w:val="0096423A"/>
    <w:rsid w:val="009772C9"/>
    <w:rsid w:val="009807EA"/>
    <w:rsid w:val="0098312D"/>
    <w:rsid w:val="00986AB1"/>
    <w:rsid w:val="0099520D"/>
    <w:rsid w:val="009A2335"/>
    <w:rsid w:val="009A2DBC"/>
    <w:rsid w:val="009B014F"/>
    <w:rsid w:val="009B30C3"/>
    <w:rsid w:val="009B57CB"/>
    <w:rsid w:val="009B6480"/>
    <w:rsid w:val="009B6F32"/>
    <w:rsid w:val="009B72A2"/>
    <w:rsid w:val="009C0EFE"/>
    <w:rsid w:val="009C7BAD"/>
    <w:rsid w:val="009D2BE0"/>
    <w:rsid w:val="009E21B5"/>
    <w:rsid w:val="009F1C0D"/>
    <w:rsid w:val="009F576B"/>
    <w:rsid w:val="00A14FF4"/>
    <w:rsid w:val="00A16F76"/>
    <w:rsid w:val="00A429FE"/>
    <w:rsid w:val="00A434B7"/>
    <w:rsid w:val="00A51FAE"/>
    <w:rsid w:val="00A54FA1"/>
    <w:rsid w:val="00A56A1B"/>
    <w:rsid w:val="00A57961"/>
    <w:rsid w:val="00A64592"/>
    <w:rsid w:val="00A658EA"/>
    <w:rsid w:val="00A67B90"/>
    <w:rsid w:val="00A70C82"/>
    <w:rsid w:val="00A70ED2"/>
    <w:rsid w:val="00AB5E1A"/>
    <w:rsid w:val="00AB5E22"/>
    <w:rsid w:val="00AC17E5"/>
    <w:rsid w:val="00AC49B6"/>
    <w:rsid w:val="00AC7BA6"/>
    <w:rsid w:val="00AC7E4F"/>
    <w:rsid w:val="00AD1CF1"/>
    <w:rsid w:val="00AD28B9"/>
    <w:rsid w:val="00AD41D2"/>
    <w:rsid w:val="00AE0DFC"/>
    <w:rsid w:val="00AE59AA"/>
    <w:rsid w:val="00AF2F82"/>
    <w:rsid w:val="00AF4318"/>
    <w:rsid w:val="00AF45F4"/>
    <w:rsid w:val="00AF75F1"/>
    <w:rsid w:val="00B01223"/>
    <w:rsid w:val="00B063CA"/>
    <w:rsid w:val="00B147E8"/>
    <w:rsid w:val="00B20F38"/>
    <w:rsid w:val="00B264DF"/>
    <w:rsid w:val="00B304A9"/>
    <w:rsid w:val="00B33810"/>
    <w:rsid w:val="00B56DC4"/>
    <w:rsid w:val="00B579A7"/>
    <w:rsid w:val="00B61DEE"/>
    <w:rsid w:val="00B6707B"/>
    <w:rsid w:val="00B70BF6"/>
    <w:rsid w:val="00B745BC"/>
    <w:rsid w:val="00B77C8B"/>
    <w:rsid w:val="00B813C5"/>
    <w:rsid w:val="00B820A5"/>
    <w:rsid w:val="00B841AF"/>
    <w:rsid w:val="00B846E0"/>
    <w:rsid w:val="00B85819"/>
    <w:rsid w:val="00B87D83"/>
    <w:rsid w:val="00B9508B"/>
    <w:rsid w:val="00B97794"/>
    <w:rsid w:val="00B97E56"/>
    <w:rsid w:val="00BA1F3E"/>
    <w:rsid w:val="00BC231C"/>
    <w:rsid w:val="00BC760A"/>
    <w:rsid w:val="00BD0883"/>
    <w:rsid w:val="00BD3EE5"/>
    <w:rsid w:val="00BD4078"/>
    <w:rsid w:val="00BD5051"/>
    <w:rsid w:val="00BE1A62"/>
    <w:rsid w:val="00C01794"/>
    <w:rsid w:val="00C07A8B"/>
    <w:rsid w:val="00C124EF"/>
    <w:rsid w:val="00C30C7B"/>
    <w:rsid w:val="00C3733B"/>
    <w:rsid w:val="00C444D8"/>
    <w:rsid w:val="00C50779"/>
    <w:rsid w:val="00C61CF1"/>
    <w:rsid w:val="00C62F60"/>
    <w:rsid w:val="00C73BC2"/>
    <w:rsid w:val="00C73D52"/>
    <w:rsid w:val="00C85FA8"/>
    <w:rsid w:val="00C938DA"/>
    <w:rsid w:val="00C93B52"/>
    <w:rsid w:val="00CA06E8"/>
    <w:rsid w:val="00CA344E"/>
    <w:rsid w:val="00CA4CEB"/>
    <w:rsid w:val="00CB1C0C"/>
    <w:rsid w:val="00CB4F7F"/>
    <w:rsid w:val="00CC0F49"/>
    <w:rsid w:val="00CC6364"/>
    <w:rsid w:val="00CC7769"/>
    <w:rsid w:val="00CD4852"/>
    <w:rsid w:val="00CE0E65"/>
    <w:rsid w:val="00CE1ACD"/>
    <w:rsid w:val="00CE59D8"/>
    <w:rsid w:val="00CF0342"/>
    <w:rsid w:val="00CF2376"/>
    <w:rsid w:val="00D003F8"/>
    <w:rsid w:val="00D01FFB"/>
    <w:rsid w:val="00D04C81"/>
    <w:rsid w:val="00D070AE"/>
    <w:rsid w:val="00D074F2"/>
    <w:rsid w:val="00D17AD6"/>
    <w:rsid w:val="00D241AC"/>
    <w:rsid w:val="00D245E2"/>
    <w:rsid w:val="00D25937"/>
    <w:rsid w:val="00D300FB"/>
    <w:rsid w:val="00D32D04"/>
    <w:rsid w:val="00D335B3"/>
    <w:rsid w:val="00D42B7D"/>
    <w:rsid w:val="00D503B9"/>
    <w:rsid w:val="00D50499"/>
    <w:rsid w:val="00D53B82"/>
    <w:rsid w:val="00D55104"/>
    <w:rsid w:val="00D615EC"/>
    <w:rsid w:val="00D62B06"/>
    <w:rsid w:val="00D65734"/>
    <w:rsid w:val="00D66EA9"/>
    <w:rsid w:val="00D71D40"/>
    <w:rsid w:val="00D76B41"/>
    <w:rsid w:val="00D8016B"/>
    <w:rsid w:val="00D82CA5"/>
    <w:rsid w:val="00D90483"/>
    <w:rsid w:val="00D90C9E"/>
    <w:rsid w:val="00D92877"/>
    <w:rsid w:val="00D9435A"/>
    <w:rsid w:val="00D9726C"/>
    <w:rsid w:val="00DA45B7"/>
    <w:rsid w:val="00DA4E7D"/>
    <w:rsid w:val="00DA5A54"/>
    <w:rsid w:val="00DC4452"/>
    <w:rsid w:val="00DC62C6"/>
    <w:rsid w:val="00DD114E"/>
    <w:rsid w:val="00DD3094"/>
    <w:rsid w:val="00DD5F4F"/>
    <w:rsid w:val="00DE2408"/>
    <w:rsid w:val="00DE50C7"/>
    <w:rsid w:val="00E00269"/>
    <w:rsid w:val="00E03946"/>
    <w:rsid w:val="00E051BE"/>
    <w:rsid w:val="00E1377C"/>
    <w:rsid w:val="00E20C1F"/>
    <w:rsid w:val="00E25A1D"/>
    <w:rsid w:val="00E27D5E"/>
    <w:rsid w:val="00E3039A"/>
    <w:rsid w:val="00E35499"/>
    <w:rsid w:val="00E46B80"/>
    <w:rsid w:val="00E46E37"/>
    <w:rsid w:val="00E46E95"/>
    <w:rsid w:val="00E504B2"/>
    <w:rsid w:val="00E57B22"/>
    <w:rsid w:val="00E6687B"/>
    <w:rsid w:val="00E67FF9"/>
    <w:rsid w:val="00E72E7F"/>
    <w:rsid w:val="00E756E7"/>
    <w:rsid w:val="00E77807"/>
    <w:rsid w:val="00E77D96"/>
    <w:rsid w:val="00E874B9"/>
    <w:rsid w:val="00E87B48"/>
    <w:rsid w:val="00E909AB"/>
    <w:rsid w:val="00E94BD9"/>
    <w:rsid w:val="00E97A69"/>
    <w:rsid w:val="00EA1C66"/>
    <w:rsid w:val="00EC0C31"/>
    <w:rsid w:val="00ED22CB"/>
    <w:rsid w:val="00ED4EEF"/>
    <w:rsid w:val="00EE05F3"/>
    <w:rsid w:val="00EE4A53"/>
    <w:rsid w:val="00F020CA"/>
    <w:rsid w:val="00F023D0"/>
    <w:rsid w:val="00F03965"/>
    <w:rsid w:val="00F039DE"/>
    <w:rsid w:val="00F03E65"/>
    <w:rsid w:val="00F1188E"/>
    <w:rsid w:val="00F11918"/>
    <w:rsid w:val="00F11E19"/>
    <w:rsid w:val="00F13F4B"/>
    <w:rsid w:val="00F22FC8"/>
    <w:rsid w:val="00F246D2"/>
    <w:rsid w:val="00F257A0"/>
    <w:rsid w:val="00F2603B"/>
    <w:rsid w:val="00F3073C"/>
    <w:rsid w:val="00F31AA9"/>
    <w:rsid w:val="00F4093A"/>
    <w:rsid w:val="00F51811"/>
    <w:rsid w:val="00F5603C"/>
    <w:rsid w:val="00F67BFF"/>
    <w:rsid w:val="00F73E27"/>
    <w:rsid w:val="00F934AC"/>
    <w:rsid w:val="00F96ECB"/>
    <w:rsid w:val="00FA4AC3"/>
    <w:rsid w:val="00FA719A"/>
    <w:rsid w:val="00FA79C7"/>
    <w:rsid w:val="00FB20DF"/>
    <w:rsid w:val="00FB449A"/>
    <w:rsid w:val="00FB54AE"/>
    <w:rsid w:val="00FB5E94"/>
    <w:rsid w:val="00FC42FA"/>
    <w:rsid w:val="00FC44F7"/>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B39699"/>
  <w15:docId w15:val="{1797FBD6-8B31-4699-BA3C-98BF51F34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2375"/>
    <w:pPr>
      <w:spacing w:after="0" w:line="280" w:lineRule="atLeast"/>
    </w:pPr>
    <w:rPr>
      <w:color w:val="000000" w:themeColor="text1"/>
      <w:sz w:val="20"/>
    </w:rPr>
  </w:style>
  <w:style w:type="paragraph" w:styleId="Heading1">
    <w:name w:val="heading 1"/>
    <w:basedOn w:val="Normal"/>
    <w:next w:val="Normal"/>
    <w:link w:val="Heading1Char"/>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Heading2">
    <w:name w:val="heading 2"/>
    <w:basedOn w:val="Heading3"/>
    <w:next w:val="Normal"/>
    <w:link w:val="Heading2Char"/>
    <w:rsid w:val="00D335B3"/>
    <w:pPr>
      <w:numPr>
        <w:ilvl w:val="1"/>
      </w:numPr>
      <w:outlineLvl w:val="1"/>
    </w:pPr>
    <w:rPr>
      <w:color w:val="000066"/>
      <w:lang w:val="en-GB"/>
    </w:rPr>
  </w:style>
  <w:style w:type="paragraph" w:styleId="Heading3">
    <w:name w:val="heading 3"/>
    <w:basedOn w:val="Normal"/>
    <w:next w:val="Normal"/>
    <w:link w:val="Heading3Char"/>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335B3"/>
    <w:rPr>
      <w:rFonts w:ascii="Frutiger 45 Light" w:eastAsia="Times New Roman" w:hAnsi="Frutiger 45 Light" w:cs="Arial"/>
      <w:b/>
      <w:bCs/>
      <w:color w:val="000000"/>
      <w:sz w:val="20"/>
      <w:szCs w:val="20"/>
      <w:lang w:val="en-US" w:eastAsia="de-DE"/>
    </w:rPr>
  </w:style>
  <w:style w:type="character" w:customStyle="1" w:styleId="Heading2Char">
    <w:name w:val="Heading 2 Char"/>
    <w:basedOn w:val="DefaultParagraphFont"/>
    <w:link w:val="Heading2"/>
    <w:rsid w:val="00D335B3"/>
    <w:rPr>
      <w:rFonts w:ascii="Frutiger 45 Light" w:eastAsia="Times New Roman" w:hAnsi="Frutiger 45 Light" w:cs="Arial"/>
      <w:b/>
      <w:bCs/>
      <w:color w:val="000066"/>
      <w:sz w:val="20"/>
      <w:szCs w:val="20"/>
      <w:lang w:val="en-GB" w:eastAsia="de-DE"/>
    </w:rPr>
  </w:style>
  <w:style w:type="character" w:customStyle="1" w:styleId="Heading1Char">
    <w:name w:val="Heading 1 Char"/>
    <w:basedOn w:val="DefaultParagraphFont"/>
    <w:link w:val="Heading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Normal"/>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DefaultParagraphFont"/>
    <w:link w:val="SectionHeader"/>
    <w:rsid w:val="004D4520"/>
    <w:rPr>
      <w:rFonts w:eastAsia="PMingLiU" w:cstheme="minorHAnsi"/>
      <w:b/>
      <w:bCs/>
      <w:color w:val="000000" w:themeColor="text1"/>
      <w:position w:val="2"/>
      <w:sz w:val="24"/>
      <w:lang w:val="en-CA" w:eastAsia="zh-TW"/>
    </w:rPr>
  </w:style>
  <w:style w:type="paragraph" w:styleId="ListParagraph">
    <w:name w:val="List Paragraph"/>
    <w:basedOn w:val="Normal"/>
    <w:uiPriority w:val="34"/>
    <w:qFormat/>
    <w:rsid w:val="00085CC6"/>
    <w:pPr>
      <w:ind w:left="720"/>
      <w:contextualSpacing/>
    </w:pPr>
  </w:style>
  <w:style w:type="paragraph" w:styleId="Caption">
    <w:name w:val="caption"/>
    <w:basedOn w:val="Normal"/>
    <w:next w:val="Normal"/>
    <w:uiPriority w:val="35"/>
    <w:unhideWhenUsed/>
    <w:rsid w:val="00085CC6"/>
    <w:pPr>
      <w:spacing w:before="120" w:after="240" w:line="190" w:lineRule="atLeast"/>
    </w:pPr>
    <w:rPr>
      <w:bCs/>
      <w:sz w:val="16"/>
      <w:szCs w:val="18"/>
    </w:rPr>
  </w:style>
  <w:style w:type="paragraph" w:customStyle="1" w:styleId="Num123">
    <w:name w:val="Num 123"/>
    <w:basedOn w:val="Normal"/>
    <w:rsid w:val="003312D4"/>
    <w:pPr>
      <w:numPr>
        <w:numId w:val="21"/>
      </w:numPr>
      <w:spacing w:line="300" w:lineRule="atLeast"/>
    </w:pPr>
  </w:style>
  <w:style w:type="paragraph" w:customStyle="1" w:styleId="Tabellentext">
    <w:name w:val="Tabellentext"/>
    <w:basedOn w:val="Normal"/>
    <w:rsid w:val="008A7BF0"/>
    <w:pPr>
      <w:spacing w:line="250" w:lineRule="atLeast"/>
    </w:pPr>
    <w:rPr>
      <w:sz w:val="19"/>
      <w:lang w:val="fr-FR"/>
    </w:rPr>
  </w:style>
  <w:style w:type="paragraph" w:customStyle="1" w:styleId="Tabellenberschrift">
    <w:name w:val="Tabellenüberschrift"/>
    <w:basedOn w:val="Normal"/>
    <w:rsid w:val="008A7BF0"/>
    <w:pPr>
      <w:spacing w:line="250" w:lineRule="atLeast"/>
    </w:pPr>
    <w:rPr>
      <w:rFonts w:ascii="Typiqal Mono Medium" w:hAnsi="Typiqal Mono Medium"/>
      <w:lang w:val="fr-FR"/>
    </w:rPr>
  </w:style>
  <w:style w:type="paragraph" w:styleId="BalloonText">
    <w:name w:val="Balloon Text"/>
    <w:basedOn w:val="Normal"/>
    <w:link w:val="BalloonTextChar"/>
    <w:uiPriority w:val="99"/>
    <w:semiHidden/>
    <w:unhideWhenUsed/>
    <w:rsid w:val="001451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1D3"/>
    <w:rPr>
      <w:rFonts w:ascii="Tahoma" w:hAnsi="Tahoma" w:cs="Tahoma"/>
      <w:sz w:val="16"/>
      <w:szCs w:val="16"/>
    </w:rPr>
  </w:style>
  <w:style w:type="paragraph" w:styleId="Header">
    <w:name w:val="header"/>
    <w:basedOn w:val="Normal"/>
    <w:link w:val="HeaderChar"/>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HeaderChar">
    <w:name w:val="Header Char"/>
    <w:basedOn w:val="DefaultParagraphFont"/>
    <w:link w:val="Header"/>
    <w:uiPriority w:val="99"/>
    <w:rsid w:val="00F4093A"/>
    <w:rPr>
      <w:rFonts w:ascii="TKTypeMedium" w:hAnsi="TKTypeMedium"/>
      <w:color w:val="000000" w:themeColor="text1"/>
      <w:sz w:val="28"/>
    </w:rPr>
  </w:style>
  <w:style w:type="paragraph" w:styleId="Footer">
    <w:name w:val="footer"/>
    <w:basedOn w:val="Normal"/>
    <w:link w:val="FooterChar"/>
    <w:uiPriority w:val="99"/>
    <w:unhideWhenUsed/>
    <w:qFormat/>
    <w:rsid w:val="00A70ED2"/>
    <w:pPr>
      <w:tabs>
        <w:tab w:val="center" w:pos="4536"/>
        <w:tab w:val="right" w:pos="9072"/>
      </w:tabs>
      <w:spacing w:line="200" w:lineRule="atLeast"/>
      <w:ind w:left="6"/>
    </w:pPr>
    <w:rPr>
      <w:sz w:val="14"/>
    </w:rPr>
  </w:style>
  <w:style w:type="character" w:customStyle="1" w:styleId="FooterChar">
    <w:name w:val="Footer Char"/>
    <w:basedOn w:val="DefaultParagraphFont"/>
    <w:link w:val="Footer"/>
    <w:uiPriority w:val="99"/>
    <w:rsid w:val="00A70ED2"/>
    <w:rPr>
      <w:color w:val="000000" w:themeColor="text1"/>
      <w:sz w:val="14"/>
    </w:rPr>
  </w:style>
  <w:style w:type="table" w:styleId="TableGrid">
    <w:name w:val="Table Grid"/>
    <w:basedOn w:val="TableNormal"/>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Normal"/>
    <w:rsid w:val="00056719"/>
    <w:pPr>
      <w:spacing w:after="250" w:line="200" w:lineRule="atLeast"/>
    </w:pPr>
    <w:rPr>
      <w:spacing w:val="4"/>
      <w:sz w:val="14"/>
    </w:rPr>
  </w:style>
  <w:style w:type="paragraph" w:customStyle="1" w:styleId="Funktionstitel">
    <w:name w:val="Funktionstitel"/>
    <w:basedOn w:val="Normal"/>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Normal"/>
    <w:next w:val="Normal"/>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Normal"/>
    <w:rsid w:val="00E67FF9"/>
    <w:rPr>
      <w:color w:val="00A0F5" w:themeColor="accent1"/>
    </w:rPr>
  </w:style>
  <w:style w:type="character" w:styleId="PlaceholderText">
    <w:name w:val="Placeholder Text"/>
    <w:basedOn w:val="DefaultParagraphFont"/>
    <w:uiPriority w:val="99"/>
    <w:semiHidden/>
    <w:rsid w:val="007C45CE"/>
    <w:rPr>
      <w:color w:val="808080"/>
    </w:rPr>
  </w:style>
  <w:style w:type="paragraph" w:customStyle="1" w:styleId="BusinessArea">
    <w:name w:val="Business Area"/>
    <w:basedOn w:val="Datumsangabe"/>
    <w:qFormat/>
    <w:rsid w:val="00A70ED2"/>
  </w:style>
  <w:style w:type="paragraph" w:styleId="Title">
    <w:name w:val="Title"/>
    <w:basedOn w:val="Normal"/>
    <w:next w:val="Normal"/>
    <w:link w:val="TitleChar"/>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leChar">
    <w:name w:val="Title Char"/>
    <w:basedOn w:val="DefaultParagraphFont"/>
    <w:link w:val="Title"/>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Normal"/>
    <w:next w:val="Normal"/>
    <w:qFormat/>
    <w:rsid w:val="001E7E0A"/>
    <w:rPr>
      <w:rFonts w:ascii="TKTypeMedium" w:hAnsi="TKTypeMedium"/>
    </w:rPr>
  </w:style>
  <w:style w:type="paragraph" w:customStyle="1" w:styleId="Bulletliste">
    <w:name w:val="Bulletliste"/>
    <w:basedOn w:val="Normal"/>
    <w:qFormat/>
    <w:rsid w:val="0059570E"/>
    <w:pPr>
      <w:numPr>
        <w:numId w:val="22"/>
      </w:numPr>
      <w:ind w:left="504" w:hanging="220"/>
    </w:pPr>
  </w:style>
  <w:style w:type="character" w:styleId="Hyperlink">
    <w:name w:val="Hyperlink"/>
    <w:basedOn w:val="DefaultParagraphFont"/>
    <w:uiPriority w:val="99"/>
    <w:unhideWhenUsed/>
    <w:rsid w:val="009F576B"/>
    <w:rPr>
      <w:color w:val="0563C1" w:themeColor="hyperlink"/>
      <w:u w:val="single"/>
    </w:rPr>
  </w:style>
  <w:style w:type="paragraph" w:customStyle="1" w:styleId="beruns">
    <w:name w:val="Über uns"/>
    <w:basedOn w:val="Normal"/>
    <w:next w:val="Normal"/>
    <w:qFormat/>
    <w:rsid w:val="004D1918"/>
    <w:pPr>
      <w:spacing w:line="260" w:lineRule="atLeast"/>
    </w:pPr>
    <w:rPr>
      <w:sz w:val="18"/>
    </w:rPr>
  </w:style>
  <w:style w:type="paragraph" w:customStyle="1" w:styleId="introtext">
    <w:name w:val="introtext"/>
    <w:basedOn w:val="Normal"/>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ormalWeb">
    <w:name w:val="Normal (Web)"/>
    <w:basedOn w:val="Normal"/>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PlainText">
    <w:name w:val="Plain Text"/>
    <w:basedOn w:val="Normal"/>
    <w:link w:val="PlainTextChar"/>
    <w:uiPriority w:val="99"/>
    <w:unhideWhenUsed/>
    <w:rsid w:val="00285124"/>
    <w:pPr>
      <w:spacing w:line="240" w:lineRule="auto"/>
    </w:pPr>
    <w:rPr>
      <w:rFonts w:ascii="Arial" w:hAnsi="Arial"/>
      <w:color w:val="auto"/>
      <w:szCs w:val="21"/>
    </w:rPr>
  </w:style>
  <w:style w:type="character" w:customStyle="1" w:styleId="PlainTextChar">
    <w:name w:val="Plain Text Char"/>
    <w:basedOn w:val="DefaultParagraphFont"/>
    <w:link w:val="PlainText"/>
    <w:uiPriority w:val="99"/>
    <w:rsid w:val="00285124"/>
    <w:rPr>
      <w:rFonts w:ascii="Arial" w:hAnsi="Arial"/>
      <w:sz w:val="20"/>
      <w:szCs w:val="21"/>
    </w:rPr>
  </w:style>
  <w:style w:type="paragraph" w:customStyle="1" w:styleId="StandardWeb1">
    <w:name w:val="Standard (Web)1"/>
    <w:basedOn w:val="Normal"/>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launert@thyssenkrup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yssenkrupp-stee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AppData\Roaming\Microsoft\Templates\Pressemitteilung%20Vordruck.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FAF9E-C84A-4DF2-9B84-3F5B0D545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Vordruck</Template>
  <TotalTime>1</TotalTime>
  <Pages>1</Pages>
  <Words>662</Words>
  <Characters>3776</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ThyssenKrupp</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Launert , Christine</dc:creator>
  <cp:lastModifiedBy>asioso</cp:lastModifiedBy>
  <cp:revision>4</cp:revision>
  <cp:lastPrinted>2019-03-26T08:22:00Z</cp:lastPrinted>
  <dcterms:created xsi:type="dcterms:W3CDTF">2019-03-26T08:21:00Z</dcterms:created>
  <dcterms:modified xsi:type="dcterms:W3CDTF">2019-03-26T08:22:00Z</dcterms:modified>
</cp:coreProperties>
</file>